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651" w:rsidRPr="00957E6E" w:rsidRDefault="00161A53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Segoe UI" w:eastAsia="Quattrocento Sans" w:hAnsi="Segoe UI" w:cs="Segoe UI"/>
          <w:color w:val="000000"/>
          <w:sz w:val="20"/>
          <w:szCs w:val="20"/>
        </w:rPr>
      </w:pPr>
      <w:r w:rsidRPr="00957E6E">
        <w:rPr>
          <w:rFonts w:ascii="Segoe UI" w:eastAsia="Quattrocento Sans" w:hAnsi="Segoe UI" w:cs="Segoe UI"/>
          <w:b/>
          <w:color w:val="000000"/>
          <w:sz w:val="20"/>
          <w:szCs w:val="20"/>
        </w:rPr>
        <w:t xml:space="preserve">Direzione </w:t>
      </w:r>
      <w:r w:rsidR="0007354F">
        <w:rPr>
          <w:rFonts w:ascii="Segoe UI" w:eastAsia="Quattrocento Sans" w:hAnsi="Segoe UI" w:cs="Segoe UI"/>
          <w:b/>
          <w:color w:val="000000"/>
          <w:sz w:val="20"/>
          <w:szCs w:val="20"/>
        </w:rPr>
        <w:t>Formazione</w:t>
      </w:r>
    </w:p>
    <w:p w:rsidR="00AF4651" w:rsidRDefault="00161A53">
      <w:pPr>
        <w:pBdr>
          <w:top w:val="nil"/>
          <w:left w:val="nil"/>
          <w:bottom w:val="nil"/>
          <w:right w:val="nil"/>
          <w:between w:val="nil"/>
        </w:pBdr>
        <w:spacing w:before="360" w:after="60"/>
        <w:ind w:left="0" w:hanging="2"/>
        <w:jc w:val="both"/>
        <w:rPr>
          <w:rFonts w:ascii="Quattrocento Sans" w:eastAsia="Quattrocento Sans" w:hAnsi="Quattrocento Sans" w:cs="Quattrocento Sans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</w:p>
    <w:p w:rsidR="00AF4651" w:rsidRPr="0046091D" w:rsidRDefault="0007354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Segoe UI" w:eastAsia="Quattrocento Sans" w:hAnsi="Segoe UI" w:cs="Segoe UI"/>
          <w:b/>
          <w:color w:val="000000"/>
          <w:sz w:val="20"/>
          <w:szCs w:val="20"/>
        </w:rPr>
      </w:pPr>
      <w:r w:rsidRPr="00513F5E">
        <w:rPr>
          <w:rFonts w:ascii="Segoe UI" w:eastAsia="Quattrocento Sans" w:hAnsi="Segoe UI" w:cs="Segoe UI"/>
          <w:color w:val="000000"/>
          <w:sz w:val="20"/>
          <w:szCs w:val="20"/>
        </w:rPr>
        <w:t xml:space="preserve">Gentile </w:t>
      </w:r>
      <w:r w:rsidR="00161A53" w:rsidRPr="00513F5E">
        <w:rPr>
          <w:rFonts w:ascii="Segoe UI" w:eastAsia="Quattrocento Sans" w:hAnsi="Segoe UI" w:cs="Segoe UI"/>
          <w:color w:val="000000"/>
          <w:sz w:val="20"/>
          <w:szCs w:val="20"/>
        </w:rPr>
        <w:t>D</w:t>
      </w:r>
      <w:r w:rsidRPr="00513F5E">
        <w:rPr>
          <w:rFonts w:ascii="Segoe UI" w:eastAsia="Quattrocento Sans" w:hAnsi="Segoe UI" w:cs="Segoe UI"/>
          <w:color w:val="000000"/>
          <w:sz w:val="20"/>
          <w:szCs w:val="20"/>
        </w:rPr>
        <w:t xml:space="preserve">ott.ssa </w:t>
      </w:r>
      <w:r w:rsidR="0046091D">
        <w:rPr>
          <w:rFonts w:ascii="Segoe UI" w:eastAsia="Quattrocento Sans" w:hAnsi="Segoe UI" w:cs="Segoe UI"/>
          <w:color w:val="000000"/>
          <w:sz w:val="20"/>
          <w:szCs w:val="20"/>
        </w:rPr>
        <w:t xml:space="preserve">Gaia </w:t>
      </w:r>
      <w:proofErr w:type="spellStart"/>
      <w:r w:rsidR="0046091D" w:rsidRPr="0046091D">
        <w:rPr>
          <w:rFonts w:ascii="Segoe UI" w:eastAsia="Quattrocento Sans" w:hAnsi="Segoe UI" w:cs="Segoe UI"/>
          <w:b/>
          <w:color w:val="000000"/>
          <w:sz w:val="20"/>
          <w:szCs w:val="20"/>
        </w:rPr>
        <w:t>Schembri</w:t>
      </w:r>
      <w:proofErr w:type="spellEnd"/>
    </w:p>
    <w:p w:rsidR="00AF4651" w:rsidRPr="00513F5E" w:rsidRDefault="00AF465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40" w:after="0"/>
        <w:ind w:left="0" w:hanging="2"/>
        <w:jc w:val="both"/>
        <w:rPr>
          <w:rFonts w:ascii="Segoe UI" w:eastAsia="Quattrocento Sans" w:hAnsi="Segoe UI" w:cs="Segoe UI"/>
          <w:color w:val="000000"/>
          <w:sz w:val="20"/>
          <w:szCs w:val="20"/>
        </w:rPr>
      </w:pPr>
    </w:p>
    <w:p w:rsidR="00513F5E" w:rsidRPr="00513F5E" w:rsidRDefault="00513F5E" w:rsidP="00513F5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hanging="2"/>
        <w:jc w:val="both"/>
        <w:rPr>
          <w:rFonts w:ascii="Segoe UI" w:eastAsia="Quattrocento Sans" w:hAnsi="Segoe UI" w:cs="Segoe UI"/>
          <w:b/>
          <w:color w:val="000000"/>
          <w:sz w:val="20"/>
          <w:szCs w:val="20"/>
        </w:rPr>
      </w:pPr>
    </w:p>
    <w:p w:rsidR="00AF4651" w:rsidRDefault="00161A53" w:rsidP="00513F5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hanging="2"/>
        <w:jc w:val="both"/>
        <w:rPr>
          <w:rFonts w:ascii="Segoe UI" w:eastAsia="Quattrocento Sans" w:hAnsi="Segoe UI" w:cs="Segoe UI"/>
          <w:i/>
          <w:color w:val="000000"/>
          <w:sz w:val="20"/>
          <w:szCs w:val="20"/>
        </w:rPr>
      </w:pPr>
      <w:r w:rsidRPr="00513F5E">
        <w:rPr>
          <w:rFonts w:ascii="Segoe UI" w:eastAsia="Quattrocento Sans" w:hAnsi="Segoe UI" w:cs="Segoe UI"/>
          <w:b/>
          <w:color w:val="000000"/>
          <w:sz w:val="20"/>
          <w:szCs w:val="20"/>
        </w:rPr>
        <w:t>Oggetto</w:t>
      </w:r>
      <w:r w:rsidRPr="00513F5E">
        <w:rPr>
          <w:rFonts w:ascii="Segoe UI" w:eastAsia="Quattrocento Sans" w:hAnsi="Segoe UI" w:cs="Segoe UI"/>
          <w:color w:val="000000"/>
          <w:sz w:val="20"/>
          <w:szCs w:val="20"/>
        </w:rPr>
        <w:t>: Conferimento incarico di tutor</w:t>
      </w:r>
      <w:r w:rsidR="00513F5E" w:rsidRPr="00513F5E">
        <w:rPr>
          <w:rFonts w:ascii="Segoe UI" w:eastAsia="Quattrocento Sans" w:hAnsi="Segoe UI" w:cs="Segoe UI"/>
          <w:color w:val="000000"/>
          <w:sz w:val="20"/>
          <w:szCs w:val="20"/>
        </w:rPr>
        <w:t xml:space="preserve"> </w:t>
      </w:r>
      <w:r w:rsidR="007D5510">
        <w:rPr>
          <w:rFonts w:ascii="Segoe UI" w:eastAsia="Quattrocento Sans" w:hAnsi="Segoe UI" w:cs="Segoe UI"/>
          <w:color w:val="000000"/>
          <w:sz w:val="20"/>
          <w:szCs w:val="20"/>
        </w:rPr>
        <w:t xml:space="preserve">d’aula </w:t>
      </w:r>
      <w:r w:rsidR="00513F5E">
        <w:rPr>
          <w:rFonts w:ascii="Segoe UI" w:eastAsia="Quattrocento Sans" w:hAnsi="Segoe UI" w:cs="Segoe UI"/>
          <w:color w:val="000000"/>
          <w:sz w:val="20"/>
          <w:szCs w:val="20"/>
        </w:rPr>
        <w:t xml:space="preserve">per il </w:t>
      </w:r>
      <w:r w:rsidR="00513F5E" w:rsidRPr="00513F5E">
        <w:rPr>
          <w:rFonts w:ascii="Segoe UI" w:eastAsia="Quattrocento Sans" w:hAnsi="Segoe UI" w:cs="Segoe UI"/>
          <w:color w:val="000000"/>
          <w:sz w:val="20"/>
          <w:szCs w:val="20"/>
        </w:rPr>
        <w:t xml:space="preserve">Modulo base del Progetto Regionale di Formazione per la Prevenzione del gioco d’azzardo patologico FORGAP 2022/2023 </w:t>
      </w:r>
      <w:r w:rsidR="00513F5E" w:rsidRPr="00513F5E">
        <w:rPr>
          <w:rFonts w:ascii="Segoe UI" w:eastAsia="Quattrocento Sans" w:hAnsi="Segoe UI" w:cs="Segoe UI"/>
          <w:i/>
          <w:color w:val="000000"/>
          <w:sz w:val="20"/>
          <w:szCs w:val="20"/>
        </w:rPr>
        <w:t>Ed</w:t>
      </w:r>
      <w:r w:rsidR="00513F5E">
        <w:rPr>
          <w:rFonts w:ascii="Segoe UI" w:eastAsia="Quattrocento Sans" w:hAnsi="Segoe UI" w:cs="Segoe UI"/>
          <w:i/>
          <w:color w:val="000000"/>
          <w:sz w:val="20"/>
          <w:szCs w:val="20"/>
        </w:rPr>
        <w:t>izione</w:t>
      </w:r>
      <w:r w:rsidR="0046091D">
        <w:rPr>
          <w:rFonts w:ascii="Segoe UI" w:eastAsia="Quattrocento Sans" w:hAnsi="Segoe UI" w:cs="Segoe UI"/>
          <w:i/>
          <w:color w:val="000000"/>
          <w:sz w:val="20"/>
          <w:szCs w:val="20"/>
        </w:rPr>
        <w:t xml:space="preserve"> </w:t>
      </w:r>
      <w:r w:rsidR="00001BEF">
        <w:rPr>
          <w:rFonts w:ascii="Segoe UI" w:eastAsia="Quattrocento Sans" w:hAnsi="Segoe UI" w:cs="Segoe UI"/>
          <w:i/>
          <w:color w:val="000000"/>
          <w:sz w:val="20"/>
          <w:szCs w:val="20"/>
        </w:rPr>
        <w:t>Catania</w:t>
      </w:r>
      <w:r w:rsidR="00513F5E">
        <w:rPr>
          <w:rFonts w:ascii="Segoe UI" w:eastAsia="Quattrocento Sans" w:hAnsi="Segoe UI" w:cs="Segoe UI"/>
          <w:i/>
          <w:color w:val="000000"/>
          <w:sz w:val="20"/>
          <w:szCs w:val="20"/>
        </w:rPr>
        <w:t xml:space="preserve"> (C</w:t>
      </w:r>
      <w:r w:rsidR="00513F5E" w:rsidRPr="00513F5E">
        <w:rPr>
          <w:rFonts w:ascii="Segoe UI" w:eastAsia="Quattrocento Sans" w:hAnsi="Segoe UI" w:cs="Segoe UI"/>
          <w:i/>
          <w:color w:val="000000"/>
          <w:sz w:val="20"/>
          <w:szCs w:val="20"/>
        </w:rPr>
        <w:t xml:space="preserve">odice progetto: FORGAP2019; </w:t>
      </w:r>
      <w:proofErr w:type="spellStart"/>
      <w:r w:rsidR="00513F5E" w:rsidRPr="00513F5E">
        <w:rPr>
          <w:rFonts w:ascii="Segoe UI" w:eastAsia="Quattrocento Sans" w:hAnsi="Segoe UI" w:cs="Segoe UI"/>
          <w:i/>
          <w:color w:val="000000"/>
          <w:sz w:val="20"/>
          <w:szCs w:val="20"/>
        </w:rPr>
        <w:t>Cdc</w:t>
      </w:r>
      <w:proofErr w:type="spellEnd"/>
      <w:r w:rsidR="00513F5E" w:rsidRPr="00513F5E">
        <w:rPr>
          <w:rFonts w:ascii="Segoe UI" w:eastAsia="Quattrocento Sans" w:hAnsi="Segoe UI" w:cs="Segoe UI"/>
          <w:i/>
          <w:color w:val="000000"/>
          <w:sz w:val="20"/>
          <w:szCs w:val="20"/>
        </w:rPr>
        <w:t xml:space="preserve">. 030110. </w:t>
      </w:r>
      <w:proofErr w:type="spellStart"/>
      <w:r w:rsidR="00513F5E" w:rsidRPr="00513F5E">
        <w:rPr>
          <w:rFonts w:ascii="Segoe UI" w:eastAsia="Quattrocento Sans" w:hAnsi="Segoe UI" w:cs="Segoe UI"/>
          <w:i/>
          <w:color w:val="000000"/>
          <w:sz w:val="20"/>
          <w:szCs w:val="20"/>
        </w:rPr>
        <w:t>Aut.spesa</w:t>
      </w:r>
      <w:proofErr w:type="spellEnd"/>
      <w:r w:rsidR="00513F5E" w:rsidRPr="00513F5E">
        <w:rPr>
          <w:rFonts w:ascii="Segoe UI" w:eastAsia="Quattrocento Sans" w:hAnsi="Segoe UI" w:cs="Segoe UI"/>
          <w:i/>
          <w:color w:val="000000"/>
          <w:sz w:val="20"/>
          <w:szCs w:val="20"/>
        </w:rPr>
        <w:t xml:space="preserve"> 130/2022. Codice corso: A03923) </w:t>
      </w:r>
    </w:p>
    <w:p w:rsidR="00513F5E" w:rsidRPr="00513F5E" w:rsidRDefault="00513F5E" w:rsidP="00513F5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hanging="2"/>
        <w:jc w:val="both"/>
        <w:rPr>
          <w:rFonts w:ascii="Segoe UI" w:eastAsia="Quattrocento Sans" w:hAnsi="Segoe UI" w:cs="Segoe UI"/>
          <w:color w:val="000000"/>
          <w:sz w:val="20"/>
          <w:szCs w:val="20"/>
        </w:rPr>
      </w:pPr>
    </w:p>
    <w:p w:rsidR="00870356" w:rsidRPr="008A2BF4" w:rsidRDefault="00161A53" w:rsidP="0087035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jc w:val="both"/>
        <w:rPr>
          <w:rFonts w:ascii="Segoe UI" w:hAnsi="Segoe UI" w:cs="Segoe UI"/>
          <w:bCs/>
          <w:iCs/>
          <w:sz w:val="21"/>
          <w:szCs w:val="21"/>
        </w:rPr>
      </w:pPr>
      <w:r w:rsidRPr="00513F5E">
        <w:rPr>
          <w:rFonts w:ascii="Segoe UI" w:eastAsia="Quattrocento Sans" w:hAnsi="Segoe UI" w:cs="Segoe UI"/>
          <w:color w:val="000000"/>
          <w:sz w:val="20"/>
          <w:szCs w:val="20"/>
        </w:rPr>
        <w:t>Le conferiamo l’incarico di tutor</w:t>
      </w:r>
      <w:r w:rsidR="00513F5E">
        <w:rPr>
          <w:rFonts w:ascii="Segoe UI" w:eastAsia="Quattrocento Sans" w:hAnsi="Segoe UI" w:cs="Segoe UI"/>
          <w:color w:val="000000"/>
          <w:sz w:val="20"/>
          <w:szCs w:val="20"/>
        </w:rPr>
        <w:t xml:space="preserve"> </w:t>
      </w:r>
      <w:r w:rsidR="007D5510">
        <w:rPr>
          <w:rFonts w:ascii="Segoe UI" w:eastAsia="Quattrocento Sans" w:hAnsi="Segoe UI" w:cs="Segoe UI"/>
          <w:color w:val="000000"/>
          <w:sz w:val="20"/>
          <w:szCs w:val="20"/>
        </w:rPr>
        <w:t xml:space="preserve">d’aula </w:t>
      </w:r>
      <w:r w:rsidRPr="00513F5E">
        <w:rPr>
          <w:rFonts w:ascii="Segoe UI" w:eastAsia="Quattrocento Sans" w:hAnsi="Segoe UI" w:cs="Segoe UI"/>
          <w:color w:val="000000"/>
          <w:sz w:val="20"/>
          <w:szCs w:val="20"/>
        </w:rPr>
        <w:t xml:space="preserve">per complessive n. </w:t>
      </w:r>
      <w:r w:rsidR="00513F5E">
        <w:rPr>
          <w:rFonts w:ascii="Segoe UI" w:eastAsia="Quattrocento Sans" w:hAnsi="Segoe UI" w:cs="Segoe UI"/>
          <w:color w:val="000000"/>
          <w:sz w:val="20"/>
          <w:szCs w:val="20"/>
        </w:rPr>
        <w:t>1</w:t>
      </w:r>
      <w:r w:rsidR="001F25A3">
        <w:rPr>
          <w:rFonts w:ascii="Segoe UI" w:eastAsia="Quattrocento Sans" w:hAnsi="Segoe UI" w:cs="Segoe UI"/>
          <w:color w:val="000000"/>
          <w:sz w:val="20"/>
          <w:szCs w:val="20"/>
        </w:rPr>
        <w:t>6</w:t>
      </w:r>
      <w:r w:rsidR="00513F5E">
        <w:rPr>
          <w:rFonts w:ascii="Segoe UI" w:eastAsia="Quattrocento Sans" w:hAnsi="Segoe UI" w:cs="Segoe UI"/>
          <w:color w:val="000000"/>
          <w:sz w:val="20"/>
          <w:szCs w:val="20"/>
        </w:rPr>
        <w:t xml:space="preserve"> </w:t>
      </w:r>
      <w:r w:rsidRPr="00513F5E">
        <w:rPr>
          <w:rFonts w:ascii="Segoe UI" w:eastAsia="Quattrocento Sans" w:hAnsi="Segoe UI" w:cs="Segoe UI"/>
          <w:color w:val="000000"/>
          <w:sz w:val="20"/>
          <w:szCs w:val="20"/>
        </w:rPr>
        <w:t>ore ne</w:t>
      </w:r>
      <w:r w:rsidR="00513F5E">
        <w:rPr>
          <w:rFonts w:ascii="Segoe UI" w:eastAsia="Quattrocento Sans" w:hAnsi="Segoe UI" w:cs="Segoe UI"/>
          <w:color w:val="000000"/>
          <w:sz w:val="20"/>
          <w:szCs w:val="20"/>
        </w:rPr>
        <w:t xml:space="preserve">i giorni </w:t>
      </w:r>
      <w:r w:rsidR="00001BEF">
        <w:rPr>
          <w:rFonts w:ascii="Segoe UI" w:eastAsia="Quattrocento Sans" w:hAnsi="Segoe UI" w:cs="Segoe UI"/>
          <w:color w:val="000000"/>
          <w:sz w:val="20"/>
          <w:szCs w:val="20"/>
        </w:rPr>
        <w:t>26</w:t>
      </w:r>
      <w:r w:rsidR="001F25A3">
        <w:rPr>
          <w:rFonts w:ascii="Segoe UI" w:eastAsia="Quattrocento Sans" w:hAnsi="Segoe UI" w:cs="Segoe UI"/>
          <w:color w:val="000000"/>
          <w:sz w:val="20"/>
          <w:szCs w:val="20"/>
        </w:rPr>
        <w:t xml:space="preserve"> </w:t>
      </w:r>
      <w:r w:rsidR="00513F5E">
        <w:rPr>
          <w:rFonts w:ascii="Segoe UI" w:eastAsia="Quattrocento Sans" w:hAnsi="Segoe UI" w:cs="Segoe UI"/>
          <w:color w:val="000000"/>
          <w:sz w:val="20"/>
          <w:szCs w:val="20"/>
        </w:rPr>
        <w:t>e 2</w:t>
      </w:r>
      <w:r w:rsidR="00001BEF">
        <w:rPr>
          <w:rFonts w:ascii="Segoe UI" w:eastAsia="Quattrocento Sans" w:hAnsi="Segoe UI" w:cs="Segoe UI"/>
          <w:color w:val="000000"/>
          <w:sz w:val="20"/>
          <w:szCs w:val="20"/>
        </w:rPr>
        <w:t>7</w:t>
      </w:r>
      <w:r w:rsidR="001F25A3">
        <w:rPr>
          <w:rFonts w:ascii="Segoe UI" w:eastAsia="Quattrocento Sans" w:hAnsi="Segoe UI" w:cs="Segoe UI"/>
          <w:color w:val="000000"/>
          <w:sz w:val="20"/>
          <w:szCs w:val="20"/>
        </w:rPr>
        <w:t xml:space="preserve"> Marzo</w:t>
      </w:r>
      <w:r w:rsidR="00513F5E">
        <w:rPr>
          <w:rFonts w:ascii="Segoe UI" w:eastAsia="Quattrocento Sans" w:hAnsi="Segoe UI" w:cs="Segoe UI"/>
          <w:color w:val="000000"/>
          <w:sz w:val="20"/>
          <w:szCs w:val="20"/>
        </w:rPr>
        <w:t xml:space="preserve"> 2024</w:t>
      </w:r>
      <w:r w:rsidRPr="00513F5E">
        <w:rPr>
          <w:rFonts w:ascii="Segoe UI" w:eastAsia="Quattrocento Sans" w:hAnsi="Segoe UI" w:cs="Segoe UI"/>
          <w:color w:val="FF0000"/>
          <w:sz w:val="20"/>
          <w:szCs w:val="20"/>
        </w:rPr>
        <w:t xml:space="preserve"> </w:t>
      </w:r>
      <w:r w:rsidRPr="00513F5E">
        <w:rPr>
          <w:rFonts w:ascii="Segoe UI" w:eastAsia="Quattrocento Sans" w:hAnsi="Segoe UI" w:cs="Segoe UI"/>
          <w:color w:val="000000"/>
          <w:sz w:val="20"/>
          <w:szCs w:val="20"/>
        </w:rPr>
        <w:t>relativamente al</w:t>
      </w:r>
      <w:r w:rsidR="000169E8">
        <w:rPr>
          <w:rFonts w:ascii="Segoe UI" w:eastAsia="Quattrocento Sans" w:hAnsi="Segoe UI" w:cs="Segoe UI"/>
          <w:color w:val="000000"/>
          <w:sz w:val="20"/>
          <w:szCs w:val="20"/>
        </w:rPr>
        <w:t xml:space="preserve"> Modulo base </w:t>
      </w:r>
      <w:r w:rsidRPr="00513F5E">
        <w:rPr>
          <w:rFonts w:ascii="Segoe UI" w:eastAsia="Quattrocento Sans" w:hAnsi="Segoe UI" w:cs="Segoe UI"/>
          <w:color w:val="000000"/>
          <w:sz w:val="20"/>
          <w:szCs w:val="20"/>
        </w:rPr>
        <w:t xml:space="preserve">del </w:t>
      </w:r>
      <w:r w:rsidR="00CC1DB5" w:rsidRPr="00513F5E">
        <w:rPr>
          <w:rFonts w:ascii="Segoe UI" w:eastAsia="Quattrocento Sans" w:hAnsi="Segoe UI" w:cs="Segoe UI"/>
          <w:color w:val="000000"/>
          <w:sz w:val="20"/>
          <w:szCs w:val="20"/>
        </w:rPr>
        <w:t>Progetto Regionale di Formazione per la Prevenzione del gioco d’azzardo patologico FORGAP 2022/2023</w:t>
      </w:r>
      <w:r w:rsidRPr="00513F5E">
        <w:rPr>
          <w:rFonts w:ascii="Segoe UI" w:eastAsia="Quattrocento Sans" w:hAnsi="Segoe UI" w:cs="Segoe UI"/>
          <w:color w:val="000000"/>
          <w:sz w:val="20"/>
          <w:szCs w:val="20"/>
        </w:rPr>
        <w:t xml:space="preserve">, che avrà luogo </w:t>
      </w:r>
      <w:r w:rsidR="00870356">
        <w:rPr>
          <w:rFonts w:ascii="Segoe UI" w:eastAsia="Quattrocento Sans" w:hAnsi="Segoe UI" w:cs="Segoe UI"/>
          <w:color w:val="000000"/>
          <w:sz w:val="20"/>
          <w:szCs w:val="20"/>
        </w:rPr>
        <w:t xml:space="preserve">presso il </w:t>
      </w:r>
      <w:r w:rsidR="00870356" w:rsidRPr="00DB6C4D">
        <w:rPr>
          <w:rFonts w:ascii="Segoe UI" w:eastAsia="Quattrocento Sans" w:hAnsi="Segoe UI" w:cs="Segoe UI"/>
          <w:sz w:val="21"/>
          <w:szCs w:val="21"/>
        </w:rPr>
        <w:t>Presidio Ospedaliero S. Marta e S. Venera di Acireale, Via Caronia</w:t>
      </w:r>
      <w:r w:rsidR="00870356">
        <w:rPr>
          <w:rFonts w:ascii="Segoe UI" w:eastAsia="Quattrocento Sans" w:hAnsi="Segoe UI" w:cs="Segoe UI"/>
          <w:sz w:val="21"/>
          <w:szCs w:val="21"/>
        </w:rPr>
        <w:t xml:space="preserve">, </w:t>
      </w:r>
      <w:r w:rsidR="00870356" w:rsidRPr="008A2BF4">
        <w:rPr>
          <w:rFonts w:ascii="Segoe UI" w:eastAsia="Quattrocento Sans" w:hAnsi="Segoe UI" w:cs="Segoe UI"/>
          <w:sz w:val="21"/>
          <w:szCs w:val="21"/>
        </w:rPr>
        <w:t>Aula Formazione (I Piano)</w:t>
      </w:r>
      <w:r w:rsidR="00870356">
        <w:rPr>
          <w:rFonts w:ascii="Segoe UI" w:eastAsia="Quattrocento Sans" w:hAnsi="Segoe UI" w:cs="Segoe UI"/>
          <w:sz w:val="21"/>
          <w:szCs w:val="21"/>
        </w:rPr>
        <w:t>.</w:t>
      </w:r>
    </w:p>
    <w:p w:rsidR="007D5510" w:rsidRPr="007D5510" w:rsidRDefault="007D5510" w:rsidP="007D551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2"/>
        <w:jc w:val="both"/>
        <w:rPr>
          <w:rFonts w:ascii="Segoe UI" w:eastAsia="Quattrocento Sans" w:hAnsi="Segoe UI" w:cs="Segoe UI"/>
          <w:color w:val="000000"/>
          <w:sz w:val="20"/>
          <w:szCs w:val="20"/>
        </w:rPr>
      </w:pPr>
      <w:r w:rsidRPr="007D5510">
        <w:rPr>
          <w:rFonts w:ascii="Segoe UI" w:eastAsia="Quattrocento Sans" w:hAnsi="Segoe UI" w:cs="Segoe UI"/>
          <w:color w:val="000000"/>
          <w:sz w:val="20"/>
          <w:szCs w:val="20"/>
        </w:rPr>
        <w:t>Il tutor dovrà assicurare il regolare svolgimento delle sessioni d’aula nel rispetto delle modalità e del calendario stabilito con il responsabile di Corso. Rientrano tra i suoi compiti espletare le procedure amministrative per i registri firme di partecipanti e docenti, compreso gli atti per i compensi. Documentare e predisporre i vari certificati. Espletare la predisposizione della documentazione per la fase di archiviazione del corso; monitorare le presenze; assistere i docenti in aula e durante la consegna di materiali durante le giornate di corso; supportare i partecipanti nell'uso della piattaforma didattica del CEFPAS.</w:t>
      </w:r>
    </w:p>
    <w:p w:rsidR="007D5510" w:rsidRPr="007D5510" w:rsidRDefault="007D5510" w:rsidP="007D551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2"/>
        <w:jc w:val="both"/>
        <w:rPr>
          <w:rFonts w:ascii="Segoe UI" w:eastAsia="Quattrocento Sans" w:hAnsi="Segoe UI" w:cs="Segoe UI"/>
          <w:color w:val="000000"/>
          <w:sz w:val="20"/>
          <w:szCs w:val="20"/>
        </w:rPr>
      </w:pPr>
    </w:p>
    <w:p w:rsidR="007D5510" w:rsidRPr="007D5510" w:rsidRDefault="007D5510" w:rsidP="007D551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2"/>
        <w:jc w:val="both"/>
        <w:rPr>
          <w:rFonts w:ascii="Segoe UI" w:eastAsia="Quattrocento Sans" w:hAnsi="Segoe UI" w:cs="Segoe UI"/>
          <w:color w:val="000000"/>
          <w:sz w:val="20"/>
          <w:szCs w:val="20"/>
        </w:rPr>
      </w:pPr>
      <w:r w:rsidRPr="007D5510">
        <w:rPr>
          <w:rFonts w:ascii="Segoe UI" w:eastAsia="Quattrocento Sans" w:hAnsi="Segoe UI" w:cs="Segoe UI"/>
          <w:color w:val="000000"/>
          <w:sz w:val="20"/>
          <w:szCs w:val="20"/>
        </w:rPr>
        <w:t>Il suddetto incarico Le viene attribuito a seguito di valutazione comparativa, vista la sua iscrizione all'Albo tutor del CEFPAS, come previsto dal Regolamento recante disciplina per il conferimento di incarichi di collaborazione nelle attività del CEFPAS.</w:t>
      </w:r>
    </w:p>
    <w:p w:rsidR="007D5510" w:rsidRPr="00AD7A98" w:rsidRDefault="007D5510" w:rsidP="007D551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egoe UI" w:eastAsia="Quattrocento Sans" w:hAnsi="Segoe UI" w:cs="Segoe UI"/>
          <w:sz w:val="20"/>
          <w:szCs w:val="20"/>
        </w:rPr>
      </w:pPr>
      <w:r w:rsidRPr="00AD7A98">
        <w:rPr>
          <w:rFonts w:ascii="Segoe UI" w:eastAsia="Quattrocento Sans" w:hAnsi="Segoe UI" w:cs="Segoe UI"/>
          <w:sz w:val="20"/>
          <w:szCs w:val="20"/>
        </w:rPr>
        <w:t>L’attività si configura quale prestazione professionale ai sensi dell’art. 2222 e seg. del codice civile e il compenso corrisposto è fissato in euro 25</w:t>
      </w:r>
      <w:sdt>
        <w:sdtPr>
          <w:rPr>
            <w:rFonts w:ascii="Segoe UI" w:hAnsi="Segoe UI" w:cs="Segoe UI"/>
            <w:sz w:val="20"/>
            <w:szCs w:val="20"/>
          </w:rPr>
          <w:tag w:val="goog_rdk_0"/>
          <w:id w:val="170151115"/>
        </w:sdtPr>
        <w:sdtEndPr/>
        <w:sdtContent>
          <w:r w:rsidRPr="00AD7A98">
            <w:rPr>
              <w:rFonts w:ascii="Segoe UI" w:eastAsia="PT Sans" w:hAnsi="Segoe UI" w:cs="Segoe UI"/>
              <w:sz w:val="20"/>
              <w:szCs w:val="20"/>
            </w:rPr>
            <w:t xml:space="preserve">,00 (venticinque/00) per ogni ora effettiva di tutoraggio, per un totale complessivo di € </w:t>
          </w:r>
          <w:r w:rsidR="006C1FCB">
            <w:rPr>
              <w:rFonts w:ascii="Segoe UI" w:eastAsia="PT Sans" w:hAnsi="Segoe UI" w:cs="Segoe UI"/>
              <w:sz w:val="20"/>
              <w:szCs w:val="20"/>
            </w:rPr>
            <w:t>400</w:t>
          </w:r>
        </w:sdtContent>
      </w:sdt>
      <w:r w:rsidRPr="00AD7A98">
        <w:rPr>
          <w:rFonts w:ascii="Segoe UI" w:eastAsia="Quattrocento Sans" w:hAnsi="Segoe UI" w:cs="Segoe UI"/>
          <w:sz w:val="20"/>
          <w:szCs w:val="20"/>
        </w:rPr>
        <w:t>,00 (</w:t>
      </w:r>
      <w:r w:rsidR="006C1FCB">
        <w:rPr>
          <w:rFonts w:ascii="Segoe UI" w:eastAsia="Quattrocento Sans" w:hAnsi="Segoe UI" w:cs="Segoe UI"/>
          <w:sz w:val="20"/>
          <w:szCs w:val="20"/>
        </w:rPr>
        <w:t>quattrocento</w:t>
      </w:r>
      <w:r w:rsidRPr="00AD7A98">
        <w:rPr>
          <w:rFonts w:ascii="Segoe UI" w:eastAsia="Quattrocento Sans" w:hAnsi="Segoe UI" w:cs="Segoe UI"/>
          <w:sz w:val="20"/>
          <w:szCs w:val="20"/>
        </w:rPr>
        <w:t xml:space="preserve">/00) al lordo delle ritenute di legge a Suo carico. La sua prestazione </w:t>
      </w:r>
      <w:r w:rsidR="006C1FCB">
        <w:rPr>
          <w:rFonts w:ascii="Segoe UI" w:eastAsia="Quattrocento Sans" w:hAnsi="Segoe UI" w:cs="Segoe UI"/>
          <w:sz w:val="20"/>
          <w:szCs w:val="20"/>
        </w:rPr>
        <w:t>p</w:t>
      </w:r>
      <w:r w:rsidRPr="00AD7A98">
        <w:rPr>
          <w:rFonts w:ascii="Segoe UI" w:eastAsia="Quattrocento Sans" w:hAnsi="Segoe UI" w:cs="Segoe UI"/>
          <w:sz w:val="20"/>
          <w:szCs w:val="20"/>
        </w:rPr>
        <w:t>rofessionale, inoltre, sarà oggetto di valutazione da parte dei partecipanti.</w:t>
      </w:r>
    </w:p>
    <w:p w:rsidR="007D5510" w:rsidRPr="007D5510" w:rsidRDefault="007D5510" w:rsidP="007D551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egoe UI" w:eastAsia="Quattrocento Sans" w:hAnsi="Segoe UI" w:cs="Segoe UI"/>
          <w:color w:val="000000"/>
          <w:sz w:val="20"/>
          <w:szCs w:val="20"/>
        </w:rPr>
      </w:pPr>
    </w:p>
    <w:p w:rsidR="007D5510" w:rsidRPr="007D5510" w:rsidRDefault="007D5510" w:rsidP="007D551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egoe UI" w:eastAsia="Quattrocento Sans" w:hAnsi="Segoe UI" w:cs="Segoe UI"/>
          <w:color w:val="000000"/>
          <w:sz w:val="20"/>
          <w:szCs w:val="20"/>
        </w:rPr>
      </w:pPr>
      <w:r w:rsidRPr="007D5510">
        <w:rPr>
          <w:rFonts w:ascii="Segoe UI" w:eastAsia="Quattrocento Sans" w:hAnsi="Segoe UI" w:cs="Segoe UI"/>
          <w:color w:val="000000"/>
          <w:sz w:val="20"/>
          <w:szCs w:val="20"/>
        </w:rPr>
        <w:t xml:space="preserve">Si precisa che l’incarico sarà soggetto ai controlli ai sensi dell’art. 48-bis del D.P.R. 602/1973 e successivamente disciplinato dal D.M. 18/1/2008 n. 40 e </w:t>
      </w:r>
      <w:proofErr w:type="spellStart"/>
      <w:r w:rsidRPr="007D5510">
        <w:rPr>
          <w:rFonts w:ascii="Segoe UI" w:eastAsia="Quattrocento Sans" w:hAnsi="Segoe UI" w:cs="Segoe UI"/>
          <w:color w:val="000000"/>
          <w:sz w:val="20"/>
          <w:szCs w:val="20"/>
        </w:rPr>
        <w:t>s.m.i.</w:t>
      </w:r>
      <w:proofErr w:type="spellEnd"/>
      <w:r w:rsidRPr="007D5510">
        <w:rPr>
          <w:rFonts w:ascii="Segoe UI" w:eastAsia="Quattrocento Sans" w:hAnsi="Segoe UI" w:cs="Segoe UI"/>
          <w:color w:val="000000"/>
          <w:sz w:val="20"/>
          <w:szCs w:val="20"/>
        </w:rPr>
        <w:t xml:space="preserve">, che fa obbligo alle Pubbliche amministrazioni, per ogni pagamento di importo superiore a Euro 5.000,00, di verificare eventuali inadempienze tributarie da parte del beneficiario del pagamento stesso, attraverso un apposito servizio gestito da Equitalia Servizi S.p.A. </w:t>
      </w:r>
    </w:p>
    <w:p w:rsidR="007D5510" w:rsidRPr="007D5510" w:rsidRDefault="007D5510" w:rsidP="007D551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egoe UI" w:eastAsia="Quattrocento Sans" w:hAnsi="Segoe UI" w:cs="Segoe UI"/>
          <w:color w:val="000000"/>
          <w:sz w:val="20"/>
          <w:szCs w:val="20"/>
        </w:rPr>
      </w:pPr>
      <w:r w:rsidRPr="007D5510">
        <w:rPr>
          <w:rFonts w:ascii="Segoe UI" w:eastAsia="Quattrocento Sans" w:hAnsi="Segoe UI" w:cs="Segoe UI"/>
          <w:color w:val="000000"/>
          <w:sz w:val="20"/>
          <w:szCs w:val="20"/>
        </w:rPr>
        <w:t xml:space="preserve">Prima dell’espletamento dell’incarico e ai fini del perfezionamento del suo conferimento e della successiva liquidazione del relativo compenso, dovrà restituire, a mezzo e – mail lopiano@cefpas.it, entro 7 giorni precedenti l’inizio dell’incarico, la presente lettera debitamente compilata e firmata, selezionando le voci di interesse, adempiendo così a quanto previsto dalla normativa dell’anticorruzione (vedi di seguito </w:t>
      </w:r>
      <w:r w:rsidRPr="007D5510">
        <w:rPr>
          <w:rFonts w:ascii="Segoe UI" w:eastAsia="Quattrocento Sans" w:hAnsi="Segoe UI" w:cs="Segoe UI"/>
          <w:i/>
          <w:color w:val="000000"/>
          <w:sz w:val="20"/>
          <w:szCs w:val="20"/>
        </w:rPr>
        <w:t xml:space="preserve">Dichiarazione normativa anticorruzione). </w:t>
      </w:r>
      <w:r w:rsidRPr="007D5510">
        <w:rPr>
          <w:rFonts w:ascii="Segoe UI" w:eastAsia="Quattrocento Sans" w:hAnsi="Segoe UI" w:cs="Segoe UI"/>
          <w:color w:val="000000"/>
          <w:sz w:val="20"/>
          <w:szCs w:val="20"/>
        </w:rPr>
        <w:t xml:space="preserve">Qualora sia dipendente di ente pubblico, e </w:t>
      </w:r>
      <w:r w:rsidRPr="007D5510">
        <w:rPr>
          <w:rFonts w:ascii="Segoe UI" w:eastAsia="Quattrocento Sans" w:hAnsi="Segoe UI" w:cs="Segoe UI"/>
          <w:i/>
          <w:color w:val="000000"/>
          <w:sz w:val="20"/>
          <w:szCs w:val="20"/>
        </w:rPr>
        <w:t xml:space="preserve">non sia esonerato dal produrre apposita autorizzazione dell’Ente di appartenenza, </w:t>
      </w:r>
      <w:r w:rsidRPr="007D5510">
        <w:rPr>
          <w:rFonts w:ascii="Segoe UI" w:eastAsia="Quattrocento Sans" w:hAnsi="Segoe UI" w:cs="Segoe UI"/>
          <w:color w:val="000000"/>
          <w:sz w:val="20"/>
          <w:szCs w:val="20"/>
        </w:rPr>
        <w:t xml:space="preserve">il conferimento di incarico sarà da intendersi perfezionato ed espletabile unicamente previa acquisizione di apposita autorizzazione allo stesso da parte della sua amministrazione di appartenenza, nel rispetto dell’art. 53 del </w:t>
      </w:r>
      <w:proofErr w:type="spellStart"/>
      <w:r w:rsidRPr="007D5510">
        <w:rPr>
          <w:rFonts w:ascii="Segoe UI" w:eastAsia="Quattrocento Sans" w:hAnsi="Segoe UI" w:cs="Segoe UI"/>
          <w:color w:val="000000"/>
          <w:sz w:val="20"/>
          <w:szCs w:val="20"/>
        </w:rPr>
        <w:t>D.Lgs.</w:t>
      </w:r>
      <w:proofErr w:type="spellEnd"/>
      <w:r w:rsidRPr="007D5510">
        <w:rPr>
          <w:rFonts w:ascii="Segoe UI" w:eastAsia="Quattrocento Sans" w:hAnsi="Segoe UI" w:cs="Segoe UI"/>
          <w:color w:val="000000"/>
          <w:sz w:val="20"/>
          <w:szCs w:val="20"/>
        </w:rPr>
        <w:t xml:space="preserve"> 165/2001 e </w:t>
      </w:r>
      <w:proofErr w:type="spellStart"/>
      <w:proofErr w:type="gramStart"/>
      <w:r w:rsidRPr="007D5510">
        <w:rPr>
          <w:rFonts w:ascii="Segoe UI" w:eastAsia="Quattrocento Sans" w:hAnsi="Segoe UI" w:cs="Segoe UI"/>
          <w:color w:val="000000"/>
          <w:sz w:val="20"/>
          <w:szCs w:val="20"/>
        </w:rPr>
        <w:t>ss.mm.ed</w:t>
      </w:r>
      <w:proofErr w:type="spellEnd"/>
      <w:proofErr w:type="gramEnd"/>
      <w:r w:rsidRPr="007D5510">
        <w:rPr>
          <w:rFonts w:ascii="Segoe UI" w:eastAsia="Quattrocento Sans" w:hAnsi="Segoe UI" w:cs="Segoe UI"/>
          <w:color w:val="000000"/>
          <w:sz w:val="20"/>
          <w:szCs w:val="20"/>
        </w:rPr>
        <w:t xml:space="preserve"> ii. e salve le esclusioni previste dalla medesima normativa (v. di seguito punto 6).</w:t>
      </w:r>
    </w:p>
    <w:p w:rsidR="007D5510" w:rsidRPr="007D5510" w:rsidRDefault="007D5510" w:rsidP="007D551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egoe UI" w:eastAsia="Quattrocento Sans" w:hAnsi="Segoe UI" w:cs="Segoe UI"/>
          <w:color w:val="000000"/>
          <w:sz w:val="20"/>
          <w:szCs w:val="20"/>
        </w:rPr>
      </w:pPr>
    </w:p>
    <w:p w:rsidR="00AD7A98" w:rsidRDefault="00AD7A98" w:rsidP="007D551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egoe UI" w:eastAsia="Quattrocento Sans" w:hAnsi="Segoe UI" w:cs="Segoe UI"/>
          <w:color w:val="000000"/>
          <w:sz w:val="20"/>
          <w:szCs w:val="20"/>
        </w:rPr>
      </w:pPr>
    </w:p>
    <w:p w:rsidR="00AD7A98" w:rsidRDefault="00AD7A98" w:rsidP="007D551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egoe UI" w:eastAsia="Quattrocento Sans" w:hAnsi="Segoe UI" w:cs="Segoe UI"/>
          <w:color w:val="000000"/>
          <w:sz w:val="20"/>
          <w:szCs w:val="20"/>
        </w:rPr>
      </w:pPr>
    </w:p>
    <w:p w:rsidR="0013774D" w:rsidRDefault="0013774D" w:rsidP="007D551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egoe UI" w:eastAsia="Quattrocento Sans" w:hAnsi="Segoe UI" w:cs="Segoe UI"/>
          <w:color w:val="000000"/>
          <w:sz w:val="20"/>
          <w:szCs w:val="20"/>
        </w:rPr>
      </w:pPr>
    </w:p>
    <w:p w:rsidR="0013774D" w:rsidRDefault="0013774D" w:rsidP="007D551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egoe UI" w:eastAsia="Quattrocento Sans" w:hAnsi="Segoe UI" w:cs="Segoe UI"/>
          <w:color w:val="000000"/>
          <w:sz w:val="20"/>
          <w:szCs w:val="20"/>
        </w:rPr>
      </w:pPr>
    </w:p>
    <w:p w:rsidR="00AD7A98" w:rsidRDefault="00AD7A98" w:rsidP="007D551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egoe UI" w:eastAsia="Quattrocento Sans" w:hAnsi="Segoe UI" w:cs="Segoe UI"/>
          <w:color w:val="000000"/>
          <w:sz w:val="20"/>
          <w:szCs w:val="20"/>
        </w:rPr>
      </w:pPr>
    </w:p>
    <w:p w:rsidR="007D5510" w:rsidRPr="007D5510" w:rsidRDefault="007D5510" w:rsidP="007D551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egoe UI" w:eastAsia="Quattrocento Sans" w:hAnsi="Segoe UI" w:cs="Segoe UI"/>
          <w:color w:val="000000"/>
          <w:sz w:val="20"/>
          <w:szCs w:val="20"/>
        </w:rPr>
      </w:pPr>
      <w:r w:rsidRPr="007D5510">
        <w:rPr>
          <w:rFonts w:ascii="Segoe UI" w:eastAsia="Quattrocento Sans" w:hAnsi="Segoe UI" w:cs="Segoe UI"/>
          <w:color w:val="000000"/>
          <w:sz w:val="20"/>
          <w:szCs w:val="20"/>
        </w:rPr>
        <w:t xml:space="preserve">Entro 30 giorni dalla conclusione dell’incarico, ovvero dalla conclusione di ogni singolo modulo nel caso di attività formativa articolata a moduli, dovrà essere prodotto regolare documento contabile riguardante le effettive ore di </w:t>
      </w:r>
      <w:proofErr w:type="spellStart"/>
      <w:r w:rsidRPr="007D5510">
        <w:rPr>
          <w:rFonts w:ascii="Segoe UI" w:eastAsia="Quattrocento Sans" w:hAnsi="Segoe UI" w:cs="Segoe UI"/>
          <w:color w:val="000000"/>
          <w:sz w:val="20"/>
          <w:szCs w:val="20"/>
        </w:rPr>
        <w:t>tutorship</w:t>
      </w:r>
      <w:proofErr w:type="spellEnd"/>
      <w:r w:rsidRPr="007D5510">
        <w:rPr>
          <w:rFonts w:ascii="Segoe UI" w:eastAsia="Quattrocento Sans" w:hAnsi="Segoe UI" w:cs="Segoe UI"/>
          <w:color w:val="000000"/>
          <w:sz w:val="20"/>
          <w:szCs w:val="20"/>
        </w:rPr>
        <w:t xml:space="preserve">. La liquidazione del relativo corrispettivo avverrà, previa verifica dell’esistenza e correttezza dei profili autorizzativi dove previsti e dell’esecuzione e buon esito dell’incarico, entro 60 giorni dalla data di registrazione al protocollo del suddetto documento contabile. </w:t>
      </w:r>
    </w:p>
    <w:p w:rsidR="007D5510" w:rsidRPr="007D5510" w:rsidRDefault="007D5510" w:rsidP="007D551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egoe UI" w:eastAsia="Quattrocento Sans" w:hAnsi="Segoe UI" w:cs="Segoe UI"/>
          <w:color w:val="000000"/>
          <w:sz w:val="20"/>
          <w:szCs w:val="20"/>
        </w:rPr>
      </w:pPr>
    </w:p>
    <w:p w:rsidR="007D5510" w:rsidRPr="007D5510" w:rsidRDefault="007D5510" w:rsidP="007D551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0" w:right="142" w:hanging="2"/>
        <w:jc w:val="both"/>
        <w:rPr>
          <w:rFonts w:ascii="Segoe UI" w:eastAsia="Quattrocento Sans" w:hAnsi="Segoe UI" w:cs="Segoe UI"/>
          <w:color w:val="000000"/>
          <w:sz w:val="20"/>
          <w:szCs w:val="20"/>
        </w:rPr>
      </w:pPr>
      <w:r w:rsidRPr="007D5510">
        <w:rPr>
          <w:rFonts w:ascii="Segoe UI" w:eastAsia="Quattrocento Sans" w:hAnsi="Segoe UI" w:cs="Segoe UI"/>
          <w:color w:val="000000"/>
          <w:sz w:val="20"/>
          <w:szCs w:val="20"/>
        </w:rPr>
        <w:t xml:space="preserve">I suoi dati anagrafici e curriculari sono oggetto di trattamento come da informativa sottoscritta al momento della sua registrazione nei nostri albi </w:t>
      </w:r>
      <w:r w:rsidRPr="007D5510">
        <w:rPr>
          <w:rFonts w:ascii="Segoe UI" w:eastAsia="Quattrocento Sans" w:hAnsi="Segoe UI" w:cs="Segoe UI"/>
          <w:b/>
          <w:i/>
          <w:color w:val="000000"/>
          <w:sz w:val="20"/>
          <w:szCs w:val="20"/>
          <w:u w:val="single"/>
        </w:rPr>
        <w:t xml:space="preserve">oltre che </w:t>
      </w:r>
      <w:r w:rsidRPr="007D5510">
        <w:rPr>
          <w:rFonts w:ascii="Segoe UI" w:eastAsia="Quattrocento Sans" w:hAnsi="Segoe UI" w:cs="Segoe UI"/>
          <w:color w:val="000000"/>
          <w:sz w:val="20"/>
          <w:szCs w:val="20"/>
        </w:rPr>
        <w:t xml:space="preserve">di pubblicazione obbligatoria sul sito istituzionale del CEFPAS nella sezione "Amministrazione Trasparente" ai sensi dell’art. 15 del d.lgs. n. 33/2013 e </w:t>
      </w:r>
      <w:proofErr w:type="spellStart"/>
      <w:r w:rsidRPr="007D5510">
        <w:rPr>
          <w:rFonts w:ascii="Segoe UI" w:eastAsia="Quattrocento Sans" w:hAnsi="Segoe UI" w:cs="Segoe UI"/>
          <w:color w:val="000000"/>
          <w:sz w:val="20"/>
          <w:szCs w:val="20"/>
        </w:rPr>
        <w:t>ss.mm.ii</w:t>
      </w:r>
      <w:proofErr w:type="spellEnd"/>
      <w:r w:rsidRPr="007D5510">
        <w:rPr>
          <w:rFonts w:ascii="Segoe UI" w:eastAsia="Quattrocento Sans" w:hAnsi="Segoe UI" w:cs="Segoe UI"/>
          <w:color w:val="000000"/>
          <w:sz w:val="20"/>
          <w:szCs w:val="20"/>
        </w:rPr>
        <w:t xml:space="preserve">. </w:t>
      </w:r>
    </w:p>
    <w:p w:rsidR="007D5510" w:rsidRPr="007D5510" w:rsidRDefault="007D5510" w:rsidP="007D5510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0" w:hanging="2"/>
        <w:jc w:val="both"/>
        <w:rPr>
          <w:rFonts w:ascii="Segoe UI" w:eastAsia="Quattrocento Sans" w:hAnsi="Segoe UI" w:cs="Segoe UI"/>
          <w:color w:val="000000"/>
          <w:sz w:val="20"/>
          <w:szCs w:val="20"/>
        </w:rPr>
      </w:pPr>
      <w:r w:rsidRPr="007D5510">
        <w:rPr>
          <w:rFonts w:ascii="Segoe UI" w:eastAsia="Quattrocento Sans" w:hAnsi="Segoe UI" w:cs="Segoe UI"/>
          <w:color w:val="000000"/>
          <w:sz w:val="20"/>
          <w:szCs w:val="20"/>
        </w:rPr>
        <w:t xml:space="preserve">Il titolare del trattamento è il CEFPAS (i cui dati di contatto sono indicati </w:t>
      </w:r>
      <w:proofErr w:type="gramStart"/>
      <w:r w:rsidRPr="007D5510">
        <w:rPr>
          <w:rFonts w:ascii="Segoe UI" w:eastAsia="Quattrocento Sans" w:hAnsi="Segoe UI" w:cs="Segoe UI"/>
          <w:color w:val="000000"/>
          <w:sz w:val="20"/>
          <w:szCs w:val="20"/>
        </w:rPr>
        <w:t>in calce</w:t>
      </w:r>
      <w:proofErr w:type="gramEnd"/>
      <w:r w:rsidRPr="007D5510">
        <w:rPr>
          <w:rFonts w:ascii="Segoe UI" w:eastAsia="Quattrocento Sans" w:hAnsi="Segoe UI" w:cs="Segoe UI"/>
          <w:color w:val="000000"/>
          <w:sz w:val="20"/>
          <w:szCs w:val="20"/>
        </w:rPr>
        <w:t>) e il DPO è contattabile all’indirizzo dpo@cefpas.it. Lei avrà comunque il diritto di richiedere la rettifica degli eventuali dati errati.</w:t>
      </w:r>
    </w:p>
    <w:p w:rsidR="007D5510" w:rsidRPr="007D5510" w:rsidRDefault="007D5510" w:rsidP="007D551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egoe UI" w:eastAsia="Quattrocento Sans" w:hAnsi="Segoe UI" w:cs="Segoe UI"/>
          <w:color w:val="000000"/>
          <w:sz w:val="20"/>
          <w:szCs w:val="20"/>
        </w:rPr>
      </w:pPr>
    </w:p>
    <w:p w:rsidR="007D5510" w:rsidRDefault="007D5510" w:rsidP="007D551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egoe UI" w:eastAsia="Quattrocento Sans" w:hAnsi="Segoe UI" w:cs="Segoe UI"/>
          <w:color w:val="000000"/>
          <w:sz w:val="20"/>
          <w:szCs w:val="20"/>
        </w:rPr>
      </w:pPr>
      <w:r w:rsidRPr="007D5510">
        <w:rPr>
          <w:rFonts w:ascii="Segoe UI" w:eastAsia="Quattrocento Sans" w:hAnsi="Segoe UI" w:cs="Segoe UI"/>
          <w:color w:val="000000"/>
          <w:sz w:val="20"/>
          <w:szCs w:val="20"/>
        </w:rPr>
        <w:t xml:space="preserve">Nel farle presente che per qualunque comunicazione la responsabile del corso, </w:t>
      </w:r>
      <w:r w:rsidR="00AD7A98">
        <w:rPr>
          <w:rFonts w:ascii="Segoe UI" w:eastAsia="Quattrocento Sans" w:hAnsi="Segoe UI" w:cs="Segoe UI"/>
          <w:color w:val="000000"/>
          <w:sz w:val="20"/>
          <w:szCs w:val="20"/>
        </w:rPr>
        <w:t xml:space="preserve">Giulia Maggiore, </w:t>
      </w:r>
      <w:hyperlink r:id="rId8" w:history="1">
        <w:r w:rsidR="00AD7A98" w:rsidRPr="00C423FA">
          <w:rPr>
            <w:rStyle w:val="Collegamentoipertestuale"/>
            <w:rFonts w:ascii="Segoe UI" w:eastAsia="Quattrocento Sans" w:hAnsi="Segoe UI" w:cs="Segoe UI"/>
            <w:sz w:val="20"/>
            <w:szCs w:val="20"/>
          </w:rPr>
          <w:t>maggiore@cefpas.it</w:t>
        </w:r>
      </w:hyperlink>
      <w:r w:rsidR="00AD7A98">
        <w:rPr>
          <w:rFonts w:ascii="Segoe UI" w:eastAsia="Quattrocento Sans" w:hAnsi="Segoe UI" w:cs="Segoe UI"/>
          <w:color w:val="000000"/>
          <w:sz w:val="20"/>
          <w:szCs w:val="20"/>
        </w:rPr>
        <w:t xml:space="preserve">, 0934/505313, </w:t>
      </w:r>
      <w:r w:rsidRPr="007D5510">
        <w:rPr>
          <w:rFonts w:ascii="Segoe UI" w:eastAsia="Quattrocento Sans" w:hAnsi="Segoe UI" w:cs="Segoe UI"/>
          <w:color w:val="000000"/>
          <w:sz w:val="20"/>
          <w:szCs w:val="20"/>
        </w:rPr>
        <w:t>è a sua disposizione per ogni chiarimento, cogliamo l’occasione per porgerle i nostri più cordiali saluti.</w:t>
      </w:r>
    </w:p>
    <w:p w:rsidR="00AD7A98" w:rsidRDefault="00AD7A98" w:rsidP="007D551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egoe UI" w:eastAsia="Quattrocento Sans" w:hAnsi="Segoe UI" w:cs="Segoe UI"/>
          <w:color w:val="000000"/>
          <w:sz w:val="20"/>
          <w:szCs w:val="20"/>
        </w:rPr>
      </w:pPr>
    </w:p>
    <w:p w:rsidR="00AD7A98" w:rsidRPr="007D5510" w:rsidRDefault="00AD7A98" w:rsidP="007D551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egoe UI" w:eastAsia="Quattrocento Sans" w:hAnsi="Segoe UI" w:cs="Segoe UI"/>
          <w:color w:val="000000"/>
          <w:sz w:val="20"/>
          <w:szCs w:val="20"/>
        </w:rPr>
      </w:pPr>
    </w:p>
    <w:p w:rsidR="007D5510" w:rsidRPr="007D5510" w:rsidRDefault="007D5510" w:rsidP="007D551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egoe UI" w:eastAsia="Quattrocento Sans" w:hAnsi="Segoe UI" w:cs="Segoe UI"/>
          <w:color w:val="000000"/>
          <w:sz w:val="20"/>
          <w:szCs w:val="20"/>
        </w:rPr>
      </w:pPr>
    </w:p>
    <w:tbl>
      <w:tblPr>
        <w:tblW w:w="903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449"/>
        <w:gridCol w:w="5590"/>
      </w:tblGrid>
      <w:tr w:rsidR="00AD7A98" w:rsidRPr="00AD7A98" w:rsidTr="00DE6CDD">
        <w:tc>
          <w:tcPr>
            <w:tcW w:w="3449" w:type="dxa"/>
          </w:tcPr>
          <w:p w:rsidR="00AD7A98" w:rsidRDefault="00AD7A98" w:rsidP="00AD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</w:pPr>
            <w:r w:rsidRPr="00AD7A98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 xml:space="preserve">Giulia </w:t>
            </w:r>
            <w:r w:rsidRPr="00AD7A98"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  <w:t>Maggiore</w:t>
            </w:r>
          </w:p>
          <w:p w:rsidR="00AD7A98" w:rsidRPr="00AD7A98" w:rsidRDefault="00AD7A98" w:rsidP="00AD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>R</w:t>
            </w:r>
            <w:r w:rsidRPr="00AD7A98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>esponsabile del Procedimento</w:t>
            </w:r>
          </w:p>
        </w:tc>
        <w:tc>
          <w:tcPr>
            <w:tcW w:w="5590" w:type="dxa"/>
          </w:tcPr>
          <w:p w:rsidR="00AD7A98" w:rsidRPr="00AD7A98" w:rsidRDefault="00AD7A98" w:rsidP="00AD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right"/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</w:pPr>
            <w:r w:rsidRPr="00AD7A98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 xml:space="preserve">Roberto </w:t>
            </w:r>
            <w:proofErr w:type="spellStart"/>
            <w:r w:rsidRPr="00AD7A98"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</w:rPr>
              <w:t>Sanfilippo</w:t>
            </w:r>
            <w:proofErr w:type="spellEnd"/>
          </w:p>
          <w:p w:rsidR="00AD7A98" w:rsidRPr="00AD7A98" w:rsidRDefault="00DE6CDD" w:rsidP="00AD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hanging="2"/>
              <w:jc w:val="right"/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 xml:space="preserve"> </w:t>
            </w:r>
            <w:r w:rsidR="00AD7A98" w:rsidRPr="00AD7A98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 xml:space="preserve">Direttore del Centro </w:t>
            </w:r>
          </w:p>
          <w:p w:rsidR="00AD7A98" w:rsidRPr="00AD7A98" w:rsidRDefault="00AD7A98" w:rsidP="00AD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</w:pPr>
            <w:r w:rsidRPr="00AD7A98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 xml:space="preserve">                                                   </w:t>
            </w:r>
          </w:p>
        </w:tc>
      </w:tr>
    </w:tbl>
    <w:p w:rsidR="007D5510" w:rsidRPr="007D5510" w:rsidRDefault="00AD7A98" w:rsidP="00AD7A9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Quattrocento Sans" w:eastAsia="Quattrocento Sans" w:hAnsi="Quattrocento Sans" w:cs="Quattrocento Sans"/>
          <w:b/>
          <w:color w:val="000000"/>
          <w:sz w:val="20"/>
          <w:szCs w:val="20"/>
        </w:rPr>
      </w:pPr>
      <w:r>
        <w:rPr>
          <w:rFonts w:ascii="Segoe UI" w:eastAsia="Quattrocento Sans" w:hAnsi="Segoe UI" w:cs="Segoe UI"/>
          <w:color w:val="000000"/>
          <w:sz w:val="20"/>
          <w:szCs w:val="20"/>
        </w:rPr>
        <w:t xml:space="preserve">                                                              </w:t>
      </w:r>
    </w:p>
    <w:p w:rsidR="00AF4651" w:rsidRPr="00513F5E" w:rsidRDefault="00AF4651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egoe UI" w:eastAsia="Quattrocento Sans" w:hAnsi="Segoe UI" w:cs="Segoe UI"/>
          <w:color w:val="000000"/>
          <w:sz w:val="20"/>
          <w:szCs w:val="20"/>
        </w:rPr>
      </w:pPr>
    </w:p>
    <w:p w:rsidR="00AD7A98" w:rsidRDefault="0037699C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</w:pP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br w:type="page"/>
      </w:r>
    </w:p>
    <w:tbl>
      <w:tblPr>
        <w:tblStyle w:val="a"/>
        <w:tblW w:w="126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03"/>
        <w:gridCol w:w="8328"/>
      </w:tblGrid>
      <w:tr w:rsidR="00AD7A98" w:rsidRPr="00CB291A" w:rsidTr="00C42FC1">
        <w:tc>
          <w:tcPr>
            <w:tcW w:w="3369" w:type="dxa"/>
          </w:tcPr>
          <w:p w:rsidR="00AD7A98" w:rsidRPr="00CB291A" w:rsidRDefault="00AD7A98" w:rsidP="00C4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hanging="2"/>
              <w:jc w:val="center"/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</w:tcPr>
          <w:p w:rsidR="00AD7A98" w:rsidRPr="00CB291A" w:rsidRDefault="00AD7A98" w:rsidP="00C4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</w:pPr>
          </w:p>
        </w:tc>
      </w:tr>
    </w:tbl>
    <w:p w:rsidR="00815875" w:rsidRPr="00E24495" w:rsidRDefault="00815875">
      <w:pPr>
        <w:pBdr>
          <w:top w:val="nil"/>
          <w:left w:val="nil"/>
          <w:bottom w:val="nil"/>
          <w:right w:val="nil"/>
          <w:between w:val="nil"/>
        </w:pBdr>
        <w:spacing w:after="0"/>
        <w:ind w:left="0" w:right="142" w:hanging="2"/>
        <w:jc w:val="center"/>
        <w:rPr>
          <w:rFonts w:ascii="Segoe UI" w:eastAsia="Quattrocento Sans" w:hAnsi="Segoe UI" w:cs="Segoe UI"/>
          <w:b/>
          <w:color w:val="000000"/>
          <w:sz w:val="18"/>
          <w:szCs w:val="18"/>
        </w:rPr>
      </w:pPr>
      <w:r w:rsidRPr="00E24495">
        <w:rPr>
          <w:rFonts w:ascii="Segoe UI" w:eastAsia="Quattrocento Sans" w:hAnsi="Segoe UI" w:cs="Segoe UI"/>
          <w:b/>
          <w:color w:val="000000"/>
          <w:sz w:val="18"/>
          <w:szCs w:val="18"/>
        </w:rPr>
        <w:t>DICHIARAZIONE SOSTITUTIVA (Art. 75 e 76 D.P.R. 445 del 28 dicembre 2000)</w:t>
      </w:r>
    </w:p>
    <w:p w:rsidR="006025DD" w:rsidRPr="006025DD" w:rsidRDefault="00805237" w:rsidP="006025D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hanging="2"/>
        <w:jc w:val="both"/>
        <w:rPr>
          <w:rFonts w:ascii="Segoe UI" w:eastAsia="Quattrocento Sans" w:hAnsi="Segoe UI" w:cs="Segoe UI"/>
          <w:b/>
          <w:color w:val="000000"/>
          <w:sz w:val="18"/>
          <w:szCs w:val="18"/>
        </w:rPr>
      </w:pPr>
      <w:r w:rsidRPr="00E24495">
        <w:rPr>
          <w:rFonts w:ascii="Segoe UI" w:eastAsia="Quattrocento Sans" w:hAnsi="Segoe UI" w:cs="Segoe UI"/>
          <w:b/>
          <w:color w:val="000000"/>
          <w:sz w:val="18"/>
          <w:szCs w:val="18"/>
        </w:rPr>
        <w:t xml:space="preserve">Incarico di </w:t>
      </w:r>
      <w:r w:rsidR="006025DD">
        <w:rPr>
          <w:rFonts w:ascii="Segoe UI" w:eastAsia="Quattrocento Sans" w:hAnsi="Segoe UI" w:cs="Segoe UI"/>
          <w:b/>
          <w:color w:val="000000"/>
          <w:sz w:val="18"/>
          <w:szCs w:val="18"/>
        </w:rPr>
        <w:t>tuto</w:t>
      </w:r>
      <w:r w:rsidR="005F6E85">
        <w:rPr>
          <w:rFonts w:ascii="Segoe UI" w:eastAsia="Quattrocento Sans" w:hAnsi="Segoe UI" w:cs="Segoe UI"/>
          <w:b/>
          <w:color w:val="000000"/>
          <w:sz w:val="18"/>
          <w:szCs w:val="18"/>
        </w:rPr>
        <w:t>r</w:t>
      </w:r>
      <w:r w:rsidR="006025DD">
        <w:rPr>
          <w:rFonts w:ascii="Segoe UI" w:eastAsia="Quattrocento Sans" w:hAnsi="Segoe UI" w:cs="Segoe UI"/>
          <w:b/>
          <w:color w:val="000000"/>
          <w:sz w:val="18"/>
          <w:szCs w:val="18"/>
        </w:rPr>
        <w:t xml:space="preserve"> d’aula </w:t>
      </w:r>
      <w:r w:rsidRPr="006025DD">
        <w:rPr>
          <w:rFonts w:ascii="Segoe UI" w:eastAsia="Quattrocento Sans" w:hAnsi="Segoe UI" w:cs="Segoe UI"/>
          <w:b/>
          <w:color w:val="000000"/>
          <w:sz w:val="18"/>
          <w:szCs w:val="18"/>
        </w:rPr>
        <w:t xml:space="preserve">per complessive </w:t>
      </w:r>
      <w:r w:rsidR="006025DD">
        <w:rPr>
          <w:rFonts w:ascii="Segoe UI" w:eastAsia="Quattrocento Sans" w:hAnsi="Segoe UI" w:cs="Segoe UI"/>
          <w:b/>
          <w:color w:val="000000"/>
          <w:sz w:val="18"/>
          <w:szCs w:val="18"/>
        </w:rPr>
        <w:t>1</w:t>
      </w:r>
      <w:r w:rsidR="004664FC">
        <w:rPr>
          <w:rFonts w:ascii="Segoe UI" w:eastAsia="Quattrocento Sans" w:hAnsi="Segoe UI" w:cs="Segoe UI"/>
          <w:b/>
          <w:color w:val="000000"/>
          <w:sz w:val="18"/>
          <w:szCs w:val="18"/>
        </w:rPr>
        <w:t>6</w:t>
      </w:r>
      <w:r w:rsidRPr="006025DD">
        <w:rPr>
          <w:rFonts w:ascii="Segoe UI" w:eastAsia="Quattrocento Sans" w:hAnsi="Segoe UI" w:cs="Segoe UI"/>
          <w:b/>
          <w:color w:val="000000"/>
          <w:sz w:val="18"/>
          <w:szCs w:val="18"/>
        </w:rPr>
        <w:t xml:space="preserve"> ore ne</w:t>
      </w:r>
      <w:r w:rsidR="006025DD">
        <w:rPr>
          <w:rFonts w:ascii="Segoe UI" w:eastAsia="Quattrocento Sans" w:hAnsi="Segoe UI" w:cs="Segoe UI"/>
          <w:b/>
          <w:color w:val="000000"/>
          <w:sz w:val="18"/>
          <w:szCs w:val="18"/>
        </w:rPr>
        <w:t xml:space="preserve">i giorni </w:t>
      </w:r>
      <w:r w:rsidR="00870356">
        <w:rPr>
          <w:rFonts w:ascii="Segoe UI" w:eastAsia="Quattrocento Sans" w:hAnsi="Segoe UI" w:cs="Segoe UI"/>
          <w:b/>
          <w:color w:val="000000"/>
          <w:sz w:val="18"/>
          <w:szCs w:val="18"/>
        </w:rPr>
        <w:t>26</w:t>
      </w:r>
      <w:r w:rsidR="006025DD">
        <w:rPr>
          <w:rFonts w:ascii="Segoe UI" w:eastAsia="Quattrocento Sans" w:hAnsi="Segoe UI" w:cs="Segoe UI"/>
          <w:b/>
          <w:color w:val="000000"/>
          <w:sz w:val="18"/>
          <w:szCs w:val="18"/>
        </w:rPr>
        <w:t xml:space="preserve"> e 2</w:t>
      </w:r>
      <w:r w:rsidR="00870356">
        <w:rPr>
          <w:rFonts w:ascii="Segoe UI" w:eastAsia="Quattrocento Sans" w:hAnsi="Segoe UI" w:cs="Segoe UI"/>
          <w:b/>
          <w:color w:val="000000"/>
          <w:sz w:val="18"/>
          <w:szCs w:val="18"/>
        </w:rPr>
        <w:t>7</w:t>
      </w:r>
      <w:r w:rsidR="004664FC">
        <w:rPr>
          <w:rFonts w:ascii="Segoe UI" w:eastAsia="Quattrocento Sans" w:hAnsi="Segoe UI" w:cs="Segoe UI"/>
          <w:b/>
          <w:color w:val="000000"/>
          <w:sz w:val="18"/>
          <w:szCs w:val="18"/>
        </w:rPr>
        <w:t xml:space="preserve"> marzo</w:t>
      </w:r>
      <w:r w:rsidR="006025DD">
        <w:rPr>
          <w:rFonts w:ascii="Segoe UI" w:eastAsia="Quattrocento Sans" w:hAnsi="Segoe UI" w:cs="Segoe UI"/>
          <w:b/>
          <w:color w:val="000000"/>
          <w:sz w:val="18"/>
          <w:szCs w:val="18"/>
        </w:rPr>
        <w:t xml:space="preserve"> </w:t>
      </w:r>
      <w:r w:rsidRPr="006025DD">
        <w:rPr>
          <w:rFonts w:ascii="Segoe UI" w:eastAsia="Quattrocento Sans" w:hAnsi="Segoe UI" w:cs="Segoe UI"/>
          <w:b/>
          <w:color w:val="000000"/>
          <w:sz w:val="18"/>
          <w:szCs w:val="18"/>
        </w:rPr>
        <w:t>202</w:t>
      </w:r>
      <w:r w:rsidR="005F6E85">
        <w:rPr>
          <w:rFonts w:ascii="Segoe UI" w:eastAsia="Quattrocento Sans" w:hAnsi="Segoe UI" w:cs="Segoe UI"/>
          <w:b/>
          <w:color w:val="000000"/>
          <w:sz w:val="18"/>
          <w:szCs w:val="18"/>
        </w:rPr>
        <w:t>4</w:t>
      </w:r>
      <w:r w:rsidRPr="006025DD">
        <w:rPr>
          <w:rFonts w:ascii="Segoe UI" w:eastAsia="Quattrocento Sans" w:hAnsi="Segoe UI" w:cs="Segoe UI"/>
          <w:b/>
          <w:color w:val="000000"/>
          <w:sz w:val="18"/>
          <w:szCs w:val="18"/>
        </w:rPr>
        <w:t xml:space="preserve">, relativamente al </w:t>
      </w:r>
      <w:r w:rsidR="006025DD" w:rsidRPr="006025DD">
        <w:rPr>
          <w:rFonts w:ascii="Segoe UI" w:eastAsia="Quattrocento Sans" w:hAnsi="Segoe UI" w:cs="Segoe UI"/>
          <w:b/>
          <w:color w:val="000000"/>
          <w:sz w:val="18"/>
          <w:szCs w:val="18"/>
        </w:rPr>
        <w:t xml:space="preserve">Modulo base del Progetto Regionale di Formazione per la Prevenzione del gioco d’azzardo patologico FORGAP 2022/2023 Edizione Enna (Codice progetto: FORGAP2019; </w:t>
      </w:r>
      <w:proofErr w:type="spellStart"/>
      <w:r w:rsidR="006025DD" w:rsidRPr="006025DD">
        <w:rPr>
          <w:rFonts w:ascii="Segoe UI" w:eastAsia="Quattrocento Sans" w:hAnsi="Segoe UI" w:cs="Segoe UI"/>
          <w:b/>
          <w:color w:val="000000"/>
          <w:sz w:val="18"/>
          <w:szCs w:val="18"/>
        </w:rPr>
        <w:t>Cdc</w:t>
      </w:r>
      <w:proofErr w:type="spellEnd"/>
      <w:r w:rsidR="006025DD" w:rsidRPr="006025DD">
        <w:rPr>
          <w:rFonts w:ascii="Segoe UI" w:eastAsia="Quattrocento Sans" w:hAnsi="Segoe UI" w:cs="Segoe UI"/>
          <w:b/>
          <w:color w:val="000000"/>
          <w:sz w:val="18"/>
          <w:szCs w:val="18"/>
        </w:rPr>
        <w:t xml:space="preserve">. 030110. </w:t>
      </w:r>
      <w:proofErr w:type="spellStart"/>
      <w:r w:rsidR="006025DD" w:rsidRPr="006025DD">
        <w:rPr>
          <w:rFonts w:ascii="Segoe UI" w:eastAsia="Quattrocento Sans" w:hAnsi="Segoe UI" w:cs="Segoe UI"/>
          <w:b/>
          <w:color w:val="000000"/>
          <w:sz w:val="18"/>
          <w:szCs w:val="18"/>
        </w:rPr>
        <w:t>Aut.spesa</w:t>
      </w:r>
      <w:proofErr w:type="spellEnd"/>
      <w:r w:rsidR="006025DD" w:rsidRPr="006025DD">
        <w:rPr>
          <w:rFonts w:ascii="Segoe UI" w:eastAsia="Quattrocento Sans" w:hAnsi="Segoe UI" w:cs="Segoe UI"/>
          <w:b/>
          <w:color w:val="000000"/>
          <w:sz w:val="18"/>
          <w:szCs w:val="18"/>
        </w:rPr>
        <w:t xml:space="preserve"> 130/2022. Codice corso: A03923) </w:t>
      </w:r>
      <w:r w:rsidR="006025DD">
        <w:rPr>
          <w:rFonts w:ascii="Segoe UI" w:eastAsia="Quattrocento Sans" w:hAnsi="Segoe UI" w:cs="Segoe UI"/>
          <w:b/>
          <w:color w:val="000000"/>
          <w:sz w:val="18"/>
          <w:szCs w:val="18"/>
        </w:rPr>
        <w:t>che avrà luogo</w:t>
      </w:r>
      <w:r w:rsidR="00B432E9">
        <w:rPr>
          <w:rFonts w:ascii="Segoe UI" w:eastAsia="Quattrocento Sans" w:hAnsi="Segoe UI" w:cs="Segoe UI"/>
          <w:b/>
          <w:color w:val="000000"/>
          <w:sz w:val="18"/>
          <w:szCs w:val="18"/>
        </w:rPr>
        <w:t xml:space="preserve"> presso </w:t>
      </w:r>
      <w:r w:rsidR="004664FC">
        <w:rPr>
          <w:rFonts w:ascii="Segoe UI" w:eastAsia="Quattrocento Sans" w:hAnsi="Segoe UI" w:cs="Segoe UI"/>
          <w:b/>
          <w:color w:val="000000"/>
          <w:sz w:val="18"/>
          <w:szCs w:val="18"/>
        </w:rPr>
        <w:t>i locali del</w:t>
      </w:r>
      <w:r w:rsidR="00870356">
        <w:rPr>
          <w:rFonts w:ascii="Segoe UI" w:eastAsia="Quattrocento Sans" w:hAnsi="Segoe UI" w:cs="Segoe UI"/>
          <w:b/>
          <w:color w:val="000000"/>
          <w:sz w:val="18"/>
          <w:szCs w:val="18"/>
        </w:rPr>
        <w:t xml:space="preserve"> PO di Acireale (</w:t>
      </w:r>
      <w:r w:rsidR="004664FC">
        <w:rPr>
          <w:rFonts w:ascii="Segoe UI" w:eastAsia="Quattrocento Sans" w:hAnsi="Segoe UI" w:cs="Segoe UI"/>
          <w:b/>
          <w:color w:val="000000"/>
          <w:sz w:val="18"/>
          <w:szCs w:val="18"/>
        </w:rPr>
        <w:t xml:space="preserve">ASP di </w:t>
      </w:r>
      <w:r w:rsidR="00870356">
        <w:rPr>
          <w:rFonts w:ascii="Segoe UI" w:eastAsia="Quattrocento Sans" w:hAnsi="Segoe UI" w:cs="Segoe UI"/>
          <w:b/>
          <w:color w:val="000000"/>
          <w:sz w:val="18"/>
          <w:szCs w:val="18"/>
        </w:rPr>
        <w:t>Catania)</w:t>
      </w:r>
      <w:r w:rsidR="004664FC">
        <w:rPr>
          <w:rFonts w:ascii="Segoe UI" w:eastAsia="Quattrocento Sans" w:hAnsi="Segoe UI" w:cs="Segoe UI"/>
          <w:b/>
          <w:color w:val="000000"/>
          <w:sz w:val="18"/>
          <w:szCs w:val="18"/>
        </w:rPr>
        <w:t xml:space="preserve"> </w:t>
      </w:r>
      <w:r w:rsidR="005F6E85">
        <w:rPr>
          <w:rFonts w:ascii="Segoe UI" w:eastAsia="Quattrocento Sans" w:hAnsi="Segoe UI" w:cs="Segoe UI"/>
          <w:b/>
          <w:color w:val="000000"/>
          <w:sz w:val="18"/>
          <w:szCs w:val="18"/>
        </w:rPr>
        <w:t xml:space="preserve">nei giorni </w:t>
      </w:r>
      <w:r w:rsidR="00870356">
        <w:rPr>
          <w:rFonts w:ascii="Segoe UI" w:eastAsia="Quattrocento Sans" w:hAnsi="Segoe UI" w:cs="Segoe UI"/>
          <w:b/>
          <w:color w:val="000000"/>
          <w:sz w:val="18"/>
          <w:szCs w:val="18"/>
        </w:rPr>
        <w:t>26</w:t>
      </w:r>
      <w:r w:rsidR="004664FC">
        <w:rPr>
          <w:rFonts w:ascii="Segoe UI" w:eastAsia="Quattrocento Sans" w:hAnsi="Segoe UI" w:cs="Segoe UI"/>
          <w:b/>
          <w:color w:val="000000"/>
          <w:sz w:val="18"/>
          <w:szCs w:val="18"/>
        </w:rPr>
        <w:t xml:space="preserve"> e 2</w:t>
      </w:r>
      <w:r w:rsidR="00870356">
        <w:rPr>
          <w:rFonts w:ascii="Segoe UI" w:eastAsia="Quattrocento Sans" w:hAnsi="Segoe UI" w:cs="Segoe UI"/>
          <w:b/>
          <w:color w:val="000000"/>
          <w:sz w:val="18"/>
          <w:szCs w:val="18"/>
        </w:rPr>
        <w:t>7</w:t>
      </w:r>
      <w:bookmarkStart w:id="0" w:name="_GoBack"/>
      <w:bookmarkEnd w:id="0"/>
      <w:r w:rsidR="004664FC">
        <w:rPr>
          <w:rFonts w:ascii="Segoe UI" w:eastAsia="Quattrocento Sans" w:hAnsi="Segoe UI" w:cs="Segoe UI"/>
          <w:b/>
          <w:color w:val="000000"/>
          <w:sz w:val="18"/>
          <w:szCs w:val="18"/>
        </w:rPr>
        <w:t xml:space="preserve"> marzo</w:t>
      </w:r>
      <w:r w:rsidR="005F6E85">
        <w:rPr>
          <w:rFonts w:ascii="Segoe UI" w:eastAsia="Quattrocento Sans" w:hAnsi="Segoe UI" w:cs="Segoe UI"/>
          <w:b/>
          <w:color w:val="000000"/>
          <w:sz w:val="18"/>
          <w:szCs w:val="18"/>
        </w:rPr>
        <w:t xml:space="preserve"> 2024</w:t>
      </w:r>
    </w:p>
    <w:p w:rsidR="00805237" w:rsidRPr="00E24495" w:rsidRDefault="00805237" w:rsidP="00805237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right="142" w:firstLineChars="0" w:firstLine="0"/>
        <w:jc w:val="both"/>
        <w:rPr>
          <w:rFonts w:ascii="Segoe UI" w:eastAsia="Quattrocento Sans" w:hAnsi="Segoe UI" w:cs="Segoe UI"/>
          <w:b/>
          <w:color w:val="000000"/>
          <w:sz w:val="18"/>
          <w:szCs w:val="18"/>
        </w:rPr>
      </w:pPr>
    </w:p>
    <w:p w:rsidR="00AF4651" w:rsidRPr="00E24495" w:rsidRDefault="00161A53" w:rsidP="00E244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right="142" w:firstLineChars="0" w:firstLine="0"/>
        <w:jc w:val="both"/>
        <w:rPr>
          <w:rFonts w:ascii="Segoe UI" w:eastAsia="Quattrocento Sans" w:hAnsi="Segoe UI" w:cs="Segoe UI"/>
          <w:color w:val="000000"/>
          <w:sz w:val="18"/>
          <w:szCs w:val="18"/>
        </w:rPr>
      </w:pPr>
      <w:r w:rsidRPr="00E24495">
        <w:rPr>
          <w:rFonts w:ascii="Segoe UI" w:eastAsia="Quattrocento Sans" w:hAnsi="Segoe UI" w:cs="Segoe UI"/>
          <w:color w:val="000000"/>
          <w:sz w:val="18"/>
          <w:szCs w:val="18"/>
        </w:rPr>
        <w:t>Il/la sottoscritto/a NOME ___________________    COGNOME ______________</w:t>
      </w:r>
      <w:r w:rsidR="00815875" w:rsidRPr="00E24495">
        <w:rPr>
          <w:rFonts w:ascii="Segoe UI" w:eastAsia="Quattrocento Sans" w:hAnsi="Segoe UI" w:cs="Segoe UI"/>
          <w:color w:val="000000"/>
          <w:sz w:val="18"/>
          <w:szCs w:val="18"/>
        </w:rPr>
        <w:t xml:space="preserve"> </w:t>
      </w:r>
      <w:r w:rsidRPr="00E24495">
        <w:rPr>
          <w:rFonts w:ascii="Segoe UI" w:eastAsia="Quattrocento Sans" w:hAnsi="Segoe UI" w:cs="Segoe UI"/>
          <w:color w:val="000000"/>
          <w:sz w:val="18"/>
          <w:szCs w:val="18"/>
        </w:rPr>
        <w:t xml:space="preserve">consapevole delle responsabilità e delle sanzioni penali stabilite dalla legge per le false attestazioni e dichiarazioni mendaci (artt. 75 e 76 del D.P.R. 445/2000) dichiara di avere preso visione del codice di comportamento del CEFPAS, adottato ai sensi dell’art. 54 del </w:t>
      </w:r>
      <w:proofErr w:type="spellStart"/>
      <w:r w:rsidRPr="00E24495">
        <w:rPr>
          <w:rFonts w:ascii="Segoe UI" w:eastAsia="Quattrocento Sans" w:hAnsi="Segoe UI" w:cs="Segoe UI"/>
          <w:color w:val="000000"/>
          <w:sz w:val="18"/>
          <w:szCs w:val="18"/>
        </w:rPr>
        <w:t>D.Lgs</w:t>
      </w:r>
      <w:proofErr w:type="spellEnd"/>
      <w:r w:rsidRPr="00E24495">
        <w:rPr>
          <w:rFonts w:ascii="Segoe UI" w:eastAsia="Quattrocento Sans" w:hAnsi="Segoe UI" w:cs="Segoe UI"/>
          <w:color w:val="000000"/>
          <w:sz w:val="18"/>
          <w:szCs w:val="18"/>
        </w:rPr>
        <w:t xml:space="preserve"> 30/3/2001, n. 165 pubblicato sul sito istituzionale dell’Ente                                        </w:t>
      </w:r>
    </w:p>
    <w:p w:rsidR="00AF4651" w:rsidRPr="00E24495" w:rsidRDefault="00161A53" w:rsidP="00E2449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right="142" w:hanging="2"/>
        <w:jc w:val="center"/>
        <w:rPr>
          <w:rFonts w:ascii="Segoe UI" w:eastAsia="Quattrocento Sans" w:hAnsi="Segoe UI" w:cs="Segoe UI"/>
          <w:color w:val="000000"/>
          <w:sz w:val="18"/>
          <w:szCs w:val="18"/>
        </w:rPr>
      </w:pPr>
      <w:r w:rsidRPr="00E24495">
        <w:rPr>
          <w:rFonts w:ascii="Segoe UI" w:eastAsia="Quattrocento Sans" w:hAnsi="Segoe UI" w:cs="Segoe UI"/>
          <w:color w:val="000000"/>
          <w:sz w:val="18"/>
          <w:szCs w:val="18"/>
        </w:rPr>
        <w:t>DICHIARA</w:t>
      </w:r>
    </w:p>
    <w:p w:rsidR="00AF4651" w:rsidRPr="00E24495" w:rsidRDefault="00161A53" w:rsidP="00E2449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40" w:after="0" w:line="240" w:lineRule="auto"/>
        <w:ind w:leftChars="0" w:left="284" w:right="142" w:firstLineChars="0" w:hanging="284"/>
        <w:jc w:val="both"/>
        <w:rPr>
          <w:rFonts w:ascii="Segoe UI" w:eastAsia="Quattrocento Sans" w:hAnsi="Segoe UI" w:cs="Segoe UI"/>
          <w:color w:val="000000"/>
          <w:sz w:val="18"/>
          <w:szCs w:val="18"/>
        </w:rPr>
      </w:pPr>
      <w:r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 xml:space="preserve">di non incorrere nelle cause di </w:t>
      </w:r>
      <w:proofErr w:type="spellStart"/>
      <w:r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>inconferibilità</w:t>
      </w:r>
      <w:proofErr w:type="spellEnd"/>
      <w:r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 xml:space="preserve"> ed incompatibilità di incarichi previsti dal </w:t>
      </w:r>
      <w:proofErr w:type="spellStart"/>
      <w:r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>D.Lgs</w:t>
      </w:r>
      <w:proofErr w:type="spellEnd"/>
      <w:r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 xml:space="preserve"> 8/4/13, n. 39, attuativo dell’art. 1, commi 49 e 50, della Legge 6 novembre 2012, n. 190;</w:t>
      </w:r>
    </w:p>
    <w:p w:rsidR="00AF4651" w:rsidRPr="00E24495" w:rsidRDefault="00161A53" w:rsidP="00E244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282" w:right="142" w:hangingChars="158" w:hanging="284"/>
        <w:jc w:val="both"/>
        <w:rPr>
          <w:rFonts w:ascii="Segoe UI" w:eastAsia="Quattrocento Sans" w:hAnsi="Segoe UI" w:cs="Segoe UI"/>
          <w:color w:val="000000"/>
          <w:sz w:val="18"/>
          <w:szCs w:val="18"/>
        </w:rPr>
      </w:pPr>
      <w:r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 xml:space="preserve">di non incorrere in situazioni, anche potenziali, di conflitto di interesse ai sensi dell’art. 53, comma 14, </w:t>
      </w:r>
      <w:proofErr w:type="spellStart"/>
      <w:r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>D.Lgs</w:t>
      </w:r>
      <w:proofErr w:type="spellEnd"/>
      <w:r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 xml:space="preserve"> 165/2001;</w:t>
      </w:r>
    </w:p>
    <w:p w:rsidR="00AF4651" w:rsidRPr="00E24495" w:rsidRDefault="00161A53" w:rsidP="00E244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282" w:right="142" w:hangingChars="158" w:hanging="284"/>
        <w:jc w:val="both"/>
        <w:rPr>
          <w:rFonts w:ascii="Segoe UI" w:eastAsia="Quattrocento Sans" w:hAnsi="Segoe UI" w:cs="Segoe UI"/>
          <w:color w:val="000000"/>
          <w:sz w:val="18"/>
          <w:szCs w:val="18"/>
        </w:rPr>
      </w:pPr>
      <w:r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 xml:space="preserve">di impegnarsi a comunicare tempestivamente eventuali sopravvenuti elementi ostativi al mantenimento dell’incarico (art. 20 </w:t>
      </w:r>
      <w:proofErr w:type="spellStart"/>
      <w:r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>D.Lgs</w:t>
      </w:r>
      <w:proofErr w:type="spellEnd"/>
      <w:r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 xml:space="preserve"> 39/2013);</w:t>
      </w:r>
    </w:p>
    <w:p w:rsidR="00AF4651" w:rsidRPr="00E24495" w:rsidRDefault="00161A53" w:rsidP="00E244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282" w:right="142" w:hangingChars="158" w:hanging="284"/>
        <w:jc w:val="both"/>
        <w:rPr>
          <w:rFonts w:ascii="Segoe UI" w:eastAsia="Quattrocento Sans" w:hAnsi="Segoe UI" w:cs="Segoe UI"/>
          <w:color w:val="000000"/>
          <w:sz w:val="18"/>
          <w:szCs w:val="18"/>
        </w:rPr>
      </w:pPr>
      <w:r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>di impegnarsi a rendere analoga dichiarazione con cadenza annuale (nel caso di durata dell’incarico superiore ad un anno).</w:t>
      </w:r>
    </w:p>
    <w:p w:rsidR="00AF4651" w:rsidRPr="00E24495" w:rsidRDefault="00870356" w:rsidP="00E244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Chars="0" w:left="283" w:right="142" w:hangingChars="157" w:hanging="283"/>
        <w:jc w:val="both"/>
        <w:rPr>
          <w:rFonts w:ascii="Segoe UI" w:eastAsia="Quattrocento Sans" w:hAnsi="Segoe UI" w:cs="Segoe UI"/>
          <w:color w:val="000000"/>
          <w:sz w:val="18"/>
          <w:szCs w:val="18"/>
        </w:rPr>
      </w:pPr>
      <w:sdt>
        <w:sdtPr>
          <w:rPr>
            <w:rFonts w:ascii="Segoe UI" w:hAnsi="Segoe UI" w:cs="Segoe UI"/>
            <w:sz w:val="18"/>
            <w:szCs w:val="18"/>
          </w:rPr>
          <w:tag w:val="goog_rdk_1"/>
          <w:id w:val="1561217239"/>
        </w:sdtPr>
        <w:sdtEndPr/>
        <w:sdtContent>
          <w:r w:rsidR="00161A53" w:rsidRPr="00E24495">
            <w:rPr>
              <w:rFonts w:ascii="Segoe UI" w:eastAsia="Arial Unicode MS" w:hAnsi="Segoe UI" w:cs="Segoe UI"/>
              <w:i/>
              <w:color w:val="000000"/>
              <w:sz w:val="18"/>
              <w:szCs w:val="18"/>
            </w:rPr>
            <w:t>□</w:t>
          </w:r>
        </w:sdtContent>
      </w:sdt>
      <w:r w:rsidR="00161A53" w:rsidRPr="00E24495">
        <w:rPr>
          <w:rFonts w:ascii="Segoe UI" w:eastAsia="Quattrocento Sans" w:hAnsi="Segoe UI" w:cs="Segoe UI"/>
          <w:b/>
          <w:color w:val="000000"/>
          <w:sz w:val="18"/>
          <w:szCs w:val="18"/>
        </w:rPr>
        <w:t xml:space="preserve"> </w:t>
      </w:r>
      <w:r w:rsidR="00E24495">
        <w:rPr>
          <w:rFonts w:ascii="Segoe UI" w:eastAsia="Quattrocento Sans" w:hAnsi="Segoe UI" w:cs="Segoe UI"/>
          <w:b/>
          <w:color w:val="000000"/>
          <w:sz w:val="18"/>
          <w:szCs w:val="18"/>
        </w:rPr>
        <w:t xml:space="preserve">     </w:t>
      </w:r>
      <w:proofErr w:type="gramStart"/>
      <w:r w:rsidR="00161A53"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>di  essere</w:t>
      </w:r>
      <w:proofErr w:type="gramEnd"/>
      <w:r w:rsidR="00161A53"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 xml:space="preserve"> dipendente di Ente Pubblico:</w:t>
      </w:r>
      <w:r w:rsidR="00805237" w:rsidRPr="00E24495">
        <w:rPr>
          <w:rFonts w:ascii="Segoe UI" w:eastAsia="Quattrocento Sans" w:hAnsi="Segoe UI" w:cs="Segoe UI"/>
          <w:color w:val="000000"/>
          <w:sz w:val="18"/>
          <w:szCs w:val="18"/>
        </w:rPr>
        <w:t xml:space="preserve"> </w:t>
      </w:r>
      <w:r w:rsidR="00805237"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>DENOMINAZIONE ENTE</w:t>
      </w:r>
      <w:r w:rsidR="00161A53"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 xml:space="preserve"> :_________________________________________________</w:t>
      </w:r>
    </w:p>
    <w:p w:rsidR="00AF4651" w:rsidRPr="00E24495" w:rsidRDefault="0042492E" w:rsidP="0042492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76" w:lineRule="auto"/>
        <w:ind w:leftChars="0" w:left="426" w:right="142" w:firstLineChars="0" w:firstLine="0"/>
        <w:jc w:val="both"/>
        <w:rPr>
          <w:rFonts w:ascii="Segoe UI" w:eastAsia="Quattrocento Sans" w:hAnsi="Segoe UI" w:cs="Segoe UI"/>
          <w:color w:val="000000"/>
          <w:sz w:val="18"/>
          <w:szCs w:val="18"/>
        </w:rPr>
      </w:pPr>
      <w:r>
        <w:rPr>
          <w:rFonts w:ascii="Segoe UI" w:eastAsia="Quattrocento Sans" w:hAnsi="Segoe UI" w:cs="Segoe UI"/>
          <w:i/>
          <w:color w:val="000000"/>
          <w:sz w:val="18"/>
          <w:szCs w:val="18"/>
        </w:rPr>
        <w:t>I</w:t>
      </w:r>
      <w:r w:rsidR="00E24495">
        <w:rPr>
          <w:rFonts w:ascii="Segoe UI" w:eastAsia="Quattrocento Sans" w:hAnsi="Segoe UI" w:cs="Segoe UI"/>
          <w:i/>
          <w:color w:val="000000"/>
          <w:sz w:val="18"/>
          <w:szCs w:val="18"/>
        </w:rPr>
        <w:t>N</w:t>
      </w:r>
      <w:r w:rsidR="00161A53"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>DIRIZZO_________________________________________________n.________CAP_________</w:t>
      </w:r>
      <w:r w:rsidR="00805237"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>C</w:t>
      </w:r>
      <w:r w:rsidR="00161A53"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>ITTA’_______________________________</w:t>
      </w:r>
    </w:p>
    <w:p w:rsidR="00AF4651" w:rsidRPr="00E24495" w:rsidRDefault="00870356" w:rsidP="00E24495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76" w:lineRule="auto"/>
        <w:ind w:left="-2" w:right="142" w:firstLineChars="158" w:firstLine="284"/>
        <w:jc w:val="both"/>
        <w:rPr>
          <w:rFonts w:ascii="Segoe UI" w:eastAsia="Quattrocento Sans" w:hAnsi="Segoe UI" w:cs="Segoe UI"/>
          <w:color w:val="000000"/>
          <w:sz w:val="18"/>
          <w:szCs w:val="18"/>
        </w:rPr>
      </w:pPr>
      <w:sdt>
        <w:sdtPr>
          <w:rPr>
            <w:rFonts w:ascii="Segoe UI" w:hAnsi="Segoe UI" w:cs="Segoe UI"/>
            <w:sz w:val="18"/>
            <w:szCs w:val="18"/>
          </w:rPr>
          <w:tag w:val="goog_rdk_2"/>
          <w:id w:val="-1414390260"/>
        </w:sdtPr>
        <w:sdtEndPr/>
        <w:sdtContent>
          <w:r w:rsidR="00161A53" w:rsidRPr="00E24495">
            <w:rPr>
              <w:rFonts w:ascii="Segoe UI" w:eastAsia="Arial Unicode MS" w:hAnsi="Segoe UI" w:cs="Segoe UI"/>
              <w:i/>
              <w:color w:val="000000"/>
              <w:sz w:val="18"/>
              <w:szCs w:val="18"/>
            </w:rPr>
            <w:t>□</w:t>
          </w:r>
        </w:sdtContent>
      </w:sdt>
      <w:r w:rsidR="00161A53" w:rsidRPr="00E24495">
        <w:rPr>
          <w:rFonts w:ascii="Segoe UI" w:eastAsia="Quattrocento Sans" w:hAnsi="Segoe UI" w:cs="Segoe UI"/>
          <w:b/>
          <w:color w:val="000000"/>
          <w:sz w:val="18"/>
          <w:szCs w:val="18"/>
        </w:rPr>
        <w:t xml:space="preserve"> </w:t>
      </w:r>
      <w:r w:rsidR="00E24495">
        <w:rPr>
          <w:rFonts w:ascii="Segoe UI" w:eastAsia="Quattrocento Sans" w:hAnsi="Segoe UI" w:cs="Segoe UI"/>
          <w:b/>
          <w:color w:val="000000"/>
          <w:sz w:val="18"/>
          <w:szCs w:val="18"/>
        </w:rPr>
        <w:t xml:space="preserve">      </w:t>
      </w:r>
      <w:proofErr w:type="gramStart"/>
      <w:r w:rsidR="00161A53"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>di  non</w:t>
      </w:r>
      <w:proofErr w:type="gramEnd"/>
      <w:r w:rsidR="00161A53"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 xml:space="preserve"> essere dipendente di Ente Pubblico </w:t>
      </w:r>
    </w:p>
    <w:p w:rsidR="00AF4651" w:rsidRPr="00E24495" w:rsidRDefault="00870356" w:rsidP="008052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284" w:rightChars="65" w:right="143" w:firstLineChars="0" w:hanging="284"/>
        <w:jc w:val="both"/>
        <w:rPr>
          <w:rFonts w:ascii="Segoe UI" w:eastAsia="Quattrocento Sans" w:hAnsi="Segoe UI" w:cs="Segoe UI"/>
          <w:color w:val="000000"/>
          <w:sz w:val="18"/>
          <w:szCs w:val="18"/>
        </w:rPr>
      </w:pPr>
      <w:sdt>
        <w:sdtPr>
          <w:rPr>
            <w:rFonts w:ascii="Segoe UI" w:hAnsi="Segoe UI" w:cs="Segoe UI"/>
            <w:sz w:val="18"/>
            <w:szCs w:val="18"/>
          </w:rPr>
          <w:tag w:val="goog_rdk_3"/>
          <w:id w:val="-232083029"/>
        </w:sdtPr>
        <w:sdtEndPr/>
        <w:sdtContent>
          <w:r w:rsidR="00161A53" w:rsidRPr="00E24495">
            <w:rPr>
              <w:rFonts w:ascii="Segoe UI" w:eastAsia="Arial Unicode MS" w:hAnsi="Segoe UI" w:cs="Segoe UI"/>
              <w:i/>
              <w:color w:val="000000"/>
              <w:sz w:val="18"/>
              <w:szCs w:val="18"/>
            </w:rPr>
            <w:t xml:space="preserve">□ </w:t>
          </w:r>
          <w:r w:rsidR="00805237" w:rsidRPr="00E24495">
            <w:rPr>
              <w:rFonts w:ascii="Segoe UI" w:eastAsia="Arial Unicode MS" w:hAnsi="Segoe UI" w:cs="Segoe UI"/>
              <w:i/>
              <w:color w:val="000000"/>
              <w:sz w:val="18"/>
              <w:szCs w:val="18"/>
            </w:rPr>
            <w:t xml:space="preserve">   </w:t>
          </w:r>
          <w:r w:rsidR="00161A53" w:rsidRPr="00E24495">
            <w:rPr>
              <w:rFonts w:ascii="Segoe UI" w:eastAsia="Arial Unicode MS" w:hAnsi="Segoe UI" w:cs="Segoe UI"/>
              <w:i/>
              <w:color w:val="000000"/>
              <w:sz w:val="18"/>
              <w:szCs w:val="18"/>
            </w:rPr>
            <w:t xml:space="preserve">di essere dipendente pubblico esonerato dal produrre apposita autorizzazione dell’Ente di appartenenza, essendo l’attività formativa da espletare rivolta a dipendenti della PA, in base al comma 6, lett. f-bis art. 53 del D.lgs. 165/2001. Dichiaro, inoltre, che il suddetto Ente non prevede, nemmeno in sede di regolamento aziendale, una diversa disciplina al riguardo.   </w:t>
          </w:r>
        </w:sdtContent>
      </w:sdt>
    </w:p>
    <w:p w:rsidR="00AF4651" w:rsidRPr="00E24495" w:rsidRDefault="00870356" w:rsidP="0080523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Chars="64" w:left="281" w:right="142" w:hangingChars="78" w:hanging="140"/>
        <w:jc w:val="both"/>
        <w:rPr>
          <w:rFonts w:ascii="Segoe UI" w:eastAsia="Arial Unicode MS" w:hAnsi="Segoe UI" w:cs="Segoe UI"/>
          <w:i/>
          <w:color w:val="000000"/>
          <w:sz w:val="18"/>
          <w:szCs w:val="18"/>
        </w:rPr>
      </w:pPr>
      <w:sdt>
        <w:sdtPr>
          <w:rPr>
            <w:rFonts w:ascii="Segoe UI" w:eastAsia="Arial Unicode MS" w:hAnsi="Segoe UI" w:cs="Segoe UI"/>
            <w:i/>
            <w:color w:val="000000"/>
            <w:sz w:val="18"/>
            <w:szCs w:val="18"/>
          </w:rPr>
          <w:tag w:val="goog_rdk_4"/>
          <w:id w:val="1356844339"/>
        </w:sdtPr>
        <w:sdtEndPr/>
        <w:sdtContent>
          <w:r w:rsidR="00161A53" w:rsidRPr="00E24495">
            <w:rPr>
              <w:rFonts w:ascii="Segoe UI" w:eastAsia="Arial Unicode MS" w:hAnsi="Segoe UI" w:cs="Segoe UI"/>
              <w:i/>
              <w:color w:val="000000"/>
              <w:sz w:val="18"/>
              <w:szCs w:val="18"/>
            </w:rPr>
            <w:t xml:space="preserve">   □ </w:t>
          </w:r>
          <w:r w:rsidR="00805237" w:rsidRPr="00E24495">
            <w:rPr>
              <w:rFonts w:ascii="Segoe UI" w:eastAsia="Arial Unicode MS" w:hAnsi="Segoe UI" w:cs="Segoe UI"/>
              <w:i/>
              <w:color w:val="000000"/>
              <w:sz w:val="18"/>
              <w:szCs w:val="18"/>
            </w:rPr>
            <w:t xml:space="preserve">  </w:t>
          </w:r>
          <w:r w:rsidR="00161A53" w:rsidRPr="00E24495">
            <w:rPr>
              <w:rFonts w:ascii="Segoe UI" w:eastAsia="Arial Unicode MS" w:hAnsi="Segoe UI" w:cs="Segoe UI"/>
              <w:i/>
              <w:color w:val="000000"/>
              <w:sz w:val="18"/>
              <w:szCs w:val="18"/>
            </w:rPr>
            <w:t xml:space="preserve">di essere dipendente di ente pubblico e di essere in possesso di autorizzazione formale da parte dell’Ente di appartenenza, e di inviare la stessa entro e non oltre entro 5 giorni dalla conclusione dell’attività formativa consapevole che in assenza di formale autorizzazione questo Centro non potrà procedere al pagamento della prestazione. </w:t>
          </w:r>
        </w:sdtContent>
      </w:sdt>
    </w:p>
    <w:p w:rsidR="00AF4651" w:rsidRPr="00E24495" w:rsidRDefault="00805237" w:rsidP="008052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0" w:line="240" w:lineRule="auto"/>
        <w:ind w:leftChars="0" w:left="284" w:right="142" w:hangingChars="158" w:hanging="284"/>
        <w:jc w:val="both"/>
        <w:rPr>
          <w:rFonts w:ascii="Segoe UI" w:eastAsia="Quattrocento Sans" w:hAnsi="Segoe UI" w:cs="Segoe UI"/>
          <w:color w:val="000000"/>
          <w:sz w:val="18"/>
          <w:szCs w:val="18"/>
        </w:rPr>
      </w:pPr>
      <w:r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 xml:space="preserve"> A</w:t>
      </w:r>
      <w:r w:rsidR="00161A53"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>i sensi dell’art. 76 dell’Accordo Stato-Regioni del 2 febbraio 2017 sul Conflitto di interessi e del Manuale nazionale di accreditamento per l'erogazione di eventi ECM, in relazione al presente incarico per conto del CEFPAS – ID provider n. 428  consapevole che l’AGENAS può utilizzare i dati contenuti nella presente autocertificazione esclusivamente nell'ambito e per i fini istituzionali propri della PA, di avere avuto negli ultimi due anni rapporti di collaborazione e/o finanziamenti con soggetti portatori di interessi commerciali in campo sanitario:</w:t>
      </w:r>
    </w:p>
    <w:p w:rsidR="00AF4651" w:rsidRPr="00E24495" w:rsidRDefault="00870356" w:rsidP="0080523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0"/>
        <w:ind w:left="-2" w:right="142" w:firstLineChars="129" w:firstLine="232"/>
        <w:jc w:val="both"/>
        <w:rPr>
          <w:rFonts w:ascii="Segoe UI" w:eastAsia="Quattrocento Sans" w:hAnsi="Segoe UI" w:cs="Segoe UI"/>
          <w:color w:val="000000"/>
          <w:sz w:val="18"/>
          <w:szCs w:val="18"/>
        </w:rPr>
      </w:pPr>
      <w:sdt>
        <w:sdtPr>
          <w:rPr>
            <w:rFonts w:ascii="Segoe UI" w:hAnsi="Segoe UI" w:cs="Segoe UI"/>
            <w:sz w:val="18"/>
            <w:szCs w:val="18"/>
          </w:rPr>
          <w:tag w:val="goog_rdk_5"/>
          <w:id w:val="2034295803"/>
        </w:sdtPr>
        <w:sdtEndPr/>
        <w:sdtContent>
          <w:r w:rsidR="00161A53" w:rsidRPr="00E24495">
            <w:rPr>
              <w:rFonts w:ascii="Segoe UI" w:eastAsia="Arial Unicode MS" w:hAnsi="Segoe UI" w:cs="Segoe UI"/>
              <w:i/>
              <w:color w:val="000000"/>
              <w:sz w:val="18"/>
              <w:szCs w:val="18"/>
            </w:rPr>
            <w:t xml:space="preserve">     □</w:t>
          </w:r>
        </w:sdtContent>
      </w:sdt>
      <w:r w:rsidR="00161A53" w:rsidRPr="00E24495">
        <w:rPr>
          <w:rFonts w:ascii="Segoe UI" w:eastAsia="Quattrocento Sans" w:hAnsi="Segoe UI" w:cs="Segoe UI"/>
          <w:b/>
          <w:color w:val="000000"/>
          <w:sz w:val="18"/>
          <w:szCs w:val="18"/>
        </w:rPr>
        <w:t xml:space="preserve"> Si</w:t>
      </w:r>
      <w:r w:rsidR="00161A53"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 xml:space="preserve"> (se si, indicare quali)</w:t>
      </w:r>
      <w:r w:rsidR="00161A53" w:rsidRPr="00E24495">
        <w:rPr>
          <w:rFonts w:ascii="Segoe UI" w:eastAsia="Quattrocento Sans" w:hAnsi="Segoe UI" w:cs="Segoe UI"/>
          <w:color w:val="000000"/>
          <w:sz w:val="18"/>
          <w:szCs w:val="18"/>
        </w:rPr>
        <w:t xml:space="preserve"> ____________________________________________    </w:t>
      </w:r>
    </w:p>
    <w:p w:rsidR="00AF4651" w:rsidRPr="00E24495" w:rsidRDefault="00870356" w:rsidP="0080523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0"/>
        <w:ind w:left="-2" w:right="142" w:firstLineChars="129" w:firstLine="232"/>
        <w:jc w:val="both"/>
        <w:rPr>
          <w:rFonts w:ascii="Segoe UI" w:eastAsia="Quattrocento Sans" w:hAnsi="Segoe UI" w:cs="Segoe UI"/>
          <w:color w:val="000000"/>
          <w:sz w:val="18"/>
          <w:szCs w:val="18"/>
        </w:rPr>
      </w:pPr>
      <w:sdt>
        <w:sdtPr>
          <w:rPr>
            <w:rFonts w:ascii="Segoe UI" w:hAnsi="Segoe UI" w:cs="Segoe UI"/>
            <w:sz w:val="18"/>
            <w:szCs w:val="18"/>
          </w:rPr>
          <w:tag w:val="goog_rdk_6"/>
          <w:id w:val="1987513251"/>
        </w:sdtPr>
        <w:sdtEndPr/>
        <w:sdtContent>
          <w:r w:rsidR="00161A53" w:rsidRPr="00E24495">
            <w:rPr>
              <w:rFonts w:ascii="Segoe UI" w:eastAsia="Arial Unicode MS" w:hAnsi="Segoe UI" w:cs="Segoe UI"/>
              <w:i/>
              <w:color w:val="000000"/>
              <w:sz w:val="18"/>
              <w:szCs w:val="18"/>
            </w:rPr>
            <w:t xml:space="preserve">     □ </w:t>
          </w:r>
        </w:sdtContent>
      </w:sdt>
      <w:r w:rsidR="00161A53" w:rsidRPr="00E24495">
        <w:rPr>
          <w:rFonts w:ascii="Segoe UI" w:eastAsia="Quattrocento Sans" w:hAnsi="Segoe UI" w:cs="Segoe UI"/>
          <w:b/>
          <w:color w:val="000000"/>
          <w:sz w:val="18"/>
          <w:szCs w:val="18"/>
        </w:rPr>
        <w:t xml:space="preserve">No  </w:t>
      </w:r>
    </w:p>
    <w:p w:rsidR="00AF4651" w:rsidRPr="00E24495" w:rsidRDefault="00870356" w:rsidP="00E244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Chars="0" w:left="115" w:right="142" w:hangingChars="64" w:hanging="115"/>
        <w:jc w:val="both"/>
        <w:rPr>
          <w:rFonts w:ascii="Segoe UI" w:eastAsia="Quattrocento Sans" w:hAnsi="Segoe UI" w:cs="Segoe UI"/>
          <w:color w:val="000000"/>
          <w:sz w:val="18"/>
          <w:szCs w:val="18"/>
        </w:rPr>
      </w:pPr>
      <w:sdt>
        <w:sdtPr>
          <w:rPr>
            <w:rFonts w:ascii="Segoe UI" w:hAnsi="Segoe UI" w:cs="Segoe UI"/>
            <w:sz w:val="18"/>
            <w:szCs w:val="18"/>
          </w:rPr>
          <w:tag w:val="goog_rdk_7"/>
          <w:id w:val="-1136796991"/>
        </w:sdtPr>
        <w:sdtEndPr/>
        <w:sdtContent>
          <w:r w:rsidR="00805237" w:rsidRPr="00E24495">
            <w:rPr>
              <w:rFonts w:ascii="Segoe UI" w:hAnsi="Segoe UI" w:cs="Segoe UI"/>
              <w:sz w:val="18"/>
              <w:szCs w:val="18"/>
            </w:rPr>
            <w:t xml:space="preserve">  </w:t>
          </w:r>
          <w:r w:rsidR="00161A53" w:rsidRPr="00E24495">
            <w:rPr>
              <w:rFonts w:ascii="Segoe UI" w:eastAsia="Arial Unicode MS" w:hAnsi="Segoe UI" w:cs="Segoe UI"/>
              <w:i/>
              <w:color w:val="000000"/>
              <w:sz w:val="18"/>
              <w:szCs w:val="18"/>
            </w:rPr>
            <w:t>□ che l’attività costituisce prestazione occasionale non soggetta ad IVA ai sensi art. 5 DPR 633/1972</w:t>
          </w:r>
        </w:sdtContent>
      </w:sdt>
    </w:p>
    <w:sdt>
      <w:sdtPr>
        <w:rPr>
          <w:rFonts w:ascii="Segoe UI" w:hAnsi="Segoe UI" w:cs="Segoe UI"/>
          <w:sz w:val="18"/>
          <w:szCs w:val="18"/>
        </w:rPr>
        <w:tag w:val="goog_rdk_8"/>
        <w:id w:val="-1975281932"/>
      </w:sdtPr>
      <w:sdtEndPr/>
      <w:sdtContent>
        <w:p w:rsidR="00AF4651" w:rsidRPr="008E7D6E" w:rsidRDefault="00161A53" w:rsidP="008E7D6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right="142" w:hanging="2"/>
            <w:jc w:val="both"/>
            <w:rPr>
              <w:rFonts w:ascii="Segoe UI" w:eastAsia="Arial Unicode MS" w:hAnsi="Segoe UI" w:cs="Segoe UI"/>
              <w:i/>
              <w:color w:val="000000"/>
              <w:sz w:val="18"/>
              <w:szCs w:val="18"/>
            </w:rPr>
          </w:pPr>
          <w:r w:rsidRPr="00E24495">
            <w:rPr>
              <w:rFonts w:ascii="Segoe UI" w:eastAsia="Arial Unicode MS" w:hAnsi="Segoe UI" w:cs="Segoe UI"/>
              <w:i/>
              <w:color w:val="000000"/>
              <w:sz w:val="18"/>
              <w:szCs w:val="18"/>
            </w:rPr>
            <w:t xml:space="preserve">     □ che per l’attività svolta si provvederà ad emettere fattur</w:t>
          </w:r>
          <w:r w:rsidR="008E7D6E">
            <w:rPr>
              <w:rFonts w:ascii="Segoe UI" w:eastAsia="Arial Unicode MS" w:hAnsi="Segoe UI" w:cs="Segoe UI"/>
              <w:i/>
              <w:color w:val="000000"/>
              <w:sz w:val="18"/>
              <w:szCs w:val="18"/>
            </w:rPr>
            <w:t>a</w:t>
          </w:r>
        </w:p>
      </w:sdtContent>
    </w:sdt>
    <w:p w:rsidR="008E7D6E" w:rsidRPr="008E7D6E" w:rsidRDefault="008E7D6E" w:rsidP="008E7D6E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/>
        <w:ind w:leftChars="0" w:right="142" w:firstLineChars="0"/>
        <w:jc w:val="both"/>
        <w:rPr>
          <w:rFonts w:ascii="Segoe UI" w:eastAsia="Quattrocento Sans" w:hAnsi="Segoe UI" w:cs="Segoe UI"/>
          <w:b/>
          <w:color w:val="000000"/>
          <w:sz w:val="18"/>
          <w:szCs w:val="18"/>
          <w:u w:val="single"/>
        </w:rPr>
      </w:pPr>
      <w:r w:rsidRPr="008E7D6E">
        <w:rPr>
          <w:rFonts w:ascii="Segoe UI" w:eastAsia="Quattrocento Sans" w:hAnsi="Segoe UI" w:cs="Segoe UI"/>
          <w:b/>
          <w:i/>
          <w:color w:val="000000"/>
          <w:sz w:val="18"/>
          <w:szCs w:val="18"/>
        </w:rPr>
        <w:t xml:space="preserve">  </w:t>
      </w:r>
      <w:r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 xml:space="preserve">di </w:t>
      </w:r>
      <w:r>
        <w:rPr>
          <w:rFonts w:ascii="Segoe UI" w:eastAsia="Quattrocento Sans" w:hAnsi="Segoe UI" w:cs="Segoe UI"/>
          <w:i/>
          <w:color w:val="000000"/>
          <w:sz w:val="18"/>
          <w:szCs w:val="18"/>
        </w:rPr>
        <w:t>aver preso visione</w:t>
      </w:r>
      <w:r w:rsidR="00585EDA">
        <w:rPr>
          <w:rFonts w:ascii="Segoe UI" w:eastAsia="Quattrocento Sans" w:hAnsi="Segoe UI" w:cs="Segoe UI"/>
          <w:i/>
          <w:color w:val="000000"/>
          <w:sz w:val="18"/>
          <w:szCs w:val="18"/>
        </w:rPr>
        <w:t xml:space="preserve">, per i corsi ECM, </w:t>
      </w:r>
      <w:proofErr w:type="gramStart"/>
      <w:r w:rsidR="00585EDA">
        <w:rPr>
          <w:rFonts w:ascii="Segoe UI" w:eastAsia="Quattrocento Sans" w:hAnsi="Segoe UI" w:cs="Segoe UI"/>
          <w:i/>
          <w:color w:val="000000"/>
          <w:sz w:val="18"/>
          <w:szCs w:val="18"/>
        </w:rPr>
        <w:t>dell’</w:t>
      </w:r>
      <w:r>
        <w:rPr>
          <w:rFonts w:ascii="Segoe UI" w:eastAsia="Quattrocento Sans" w:hAnsi="Segoe UI" w:cs="Segoe UI"/>
          <w:i/>
          <w:color w:val="000000"/>
          <w:sz w:val="18"/>
          <w:szCs w:val="18"/>
        </w:rPr>
        <w:t xml:space="preserve"> </w:t>
      </w:r>
      <w:r w:rsidR="00585EDA">
        <w:rPr>
          <w:rFonts w:ascii="Segoe UI" w:eastAsia="Quattrocento Sans" w:hAnsi="Segoe UI" w:cs="Segoe UI"/>
          <w:i/>
          <w:color w:val="000000"/>
          <w:sz w:val="18"/>
          <w:szCs w:val="18"/>
        </w:rPr>
        <w:t>“</w:t>
      </w:r>
      <w:proofErr w:type="gramEnd"/>
      <w:r w:rsidR="00585EDA">
        <w:rPr>
          <w:rFonts w:ascii="Segoe UI" w:eastAsia="Quattrocento Sans" w:hAnsi="Segoe UI" w:cs="Segoe UI"/>
          <w:i/>
          <w:color w:val="000000"/>
          <w:sz w:val="18"/>
          <w:szCs w:val="18"/>
        </w:rPr>
        <w:t xml:space="preserve">Informativa Privacy - Formatori Corsi ECM “ - </w:t>
      </w:r>
      <w:r w:rsidR="00585EDA" w:rsidRPr="00585EDA">
        <w:rPr>
          <w:rFonts w:ascii="Segoe UI" w:eastAsia="Quattrocento Sans" w:hAnsi="Segoe UI" w:cs="Segoe UI"/>
          <w:i/>
          <w:color w:val="000000"/>
          <w:sz w:val="18"/>
          <w:szCs w:val="18"/>
        </w:rPr>
        <w:t>consultabile sul sito</w:t>
      </w:r>
      <w:r w:rsidR="00585EDA">
        <w:rPr>
          <w:rFonts w:ascii="Segoe UI" w:eastAsia="Quattrocento Sans" w:hAnsi="Segoe UI" w:cs="Segoe UI"/>
          <w:i/>
          <w:color w:val="000000"/>
          <w:sz w:val="18"/>
          <w:szCs w:val="18"/>
        </w:rPr>
        <w:t xml:space="preserve"> istituzionale </w:t>
      </w:r>
      <w:r w:rsidR="00585EDA" w:rsidRPr="00585EDA">
        <w:rPr>
          <w:rFonts w:ascii="Segoe UI" w:eastAsia="Quattrocento Sans" w:hAnsi="Segoe UI" w:cs="Segoe UI"/>
          <w:i/>
          <w:color w:val="000000"/>
          <w:sz w:val="18"/>
          <w:szCs w:val="18"/>
        </w:rPr>
        <w:t>dell’</w:t>
      </w:r>
      <w:proofErr w:type="spellStart"/>
      <w:r w:rsidR="00585EDA" w:rsidRPr="00585EDA">
        <w:rPr>
          <w:rFonts w:ascii="Segoe UI" w:eastAsia="Quattrocento Sans" w:hAnsi="Segoe UI" w:cs="Segoe UI"/>
          <w:i/>
          <w:color w:val="000000"/>
          <w:sz w:val="18"/>
          <w:szCs w:val="18"/>
        </w:rPr>
        <w:t>Agenas</w:t>
      </w:r>
      <w:proofErr w:type="spellEnd"/>
      <w:r w:rsidR="00585EDA">
        <w:rPr>
          <w:rFonts w:ascii="Segoe UI" w:eastAsia="Quattrocento Sans" w:hAnsi="Segoe UI" w:cs="Segoe UI"/>
          <w:i/>
          <w:color w:val="000000"/>
          <w:sz w:val="18"/>
          <w:szCs w:val="18"/>
        </w:rPr>
        <w:t>.</w:t>
      </w:r>
    </w:p>
    <w:p w:rsidR="00AF4651" w:rsidRPr="00E24495" w:rsidRDefault="00161A53" w:rsidP="00815875">
      <w:pPr>
        <w:pBdr>
          <w:top w:val="nil"/>
          <w:left w:val="nil"/>
          <w:bottom w:val="nil"/>
          <w:right w:val="nil"/>
          <w:between w:val="nil"/>
        </w:pBdr>
        <w:ind w:left="0" w:right="142" w:hanging="2"/>
        <w:jc w:val="both"/>
        <w:rPr>
          <w:rFonts w:ascii="Segoe UI" w:eastAsia="Quattrocento Sans" w:hAnsi="Segoe UI" w:cs="Segoe UI"/>
          <w:color w:val="000000"/>
          <w:sz w:val="18"/>
          <w:szCs w:val="18"/>
        </w:rPr>
      </w:pPr>
      <w:r w:rsidRPr="00E24495">
        <w:rPr>
          <w:rFonts w:ascii="Segoe UI" w:eastAsia="Quattrocento Sans" w:hAnsi="Segoe UI" w:cs="Segoe UI"/>
          <w:color w:val="000000"/>
          <w:sz w:val="18"/>
          <w:szCs w:val="18"/>
        </w:rPr>
        <w:t>Il sottoscritto dichiara, altresì che le informazioni contenute nel curriculum vitae allegato all’istanza di iscrizione all’Albo Referenti scientifici/Docenti/Tutor sono rispondenti al vero.</w:t>
      </w:r>
    </w:p>
    <w:p w:rsidR="00774576" w:rsidRPr="00E24495" w:rsidRDefault="00161A53" w:rsidP="00E24495">
      <w:pPr>
        <w:pBdr>
          <w:top w:val="nil"/>
          <w:left w:val="nil"/>
          <w:bottom w:val="nil"/>
          <w:right w:val="nil"/>
          <w:between w:val="nil"/>
        </w:pBdr>
        <w:ind w:left="0" w:right="142" w:hanging="2"/>
        <w:jc w:val="both"/>
        <w:rPr>
          <w:rFonts w:ascii="Segoe UI" w:eastAsia="Quattrocento Sans" w:hAnsi="Segoe UI" w:cs="Segoe UI"/>
          <w:color w:val="000000"/>
          <w:sz w:val="18"/>
          <w:szCs w:val="18"/>
        </w:rPr>
      </w:pPr>
      <w:r w:rsidRPr="00E24495">
        <w:rPr>
          <w:rFonts w:ascii="Segoe UI" w:eastAsia="Quattrocento Sans" w:hAnsi="Segoe UI" w:cs="Segoe UI"/>
          <w:color w:val="000000"/>
          <w:sz w:val="18"/>
          <w:szCs w:val="18"/>
        </w:rPr>
        <w:t xml:space="preserve">Ai sensi del </w:t>
      </w:r>
      <w:proofErr w:type="spellStart"/>
      <w:r w:rsidRPr="00E24495">
        <w:rPr>
          <w:rFonts w:ascii="Segoe UI" w:eastAsia="Quattrocento Sans" w:hAnsi="Segoe UI" w:cs="Segoe UI"/>
          <w:color w:val="000000"/>
          <w:sz w:val="18"/>
          <w:szCs w:val="18"/>
        </w:rPr>
        <w:t>D.Lgs</w:t>
      </w:r>
      <w:proofErr w:type="spellEnd"/>
      <w:r w:rsidRPr="00E24495">
        <w:rPr>
          <w:rFonts w:ascii="Segoe UI" w:eastAsia="Quattrocento Sans" w:hAnsi="Segoe UI" w:cs="Segoe UI"/>
          <w:color w:val="000000"/>
          <w:sz w:val="18"/>
          <w:szCs w:val="18"/>
        </w:rPr>
        <w:t xml:space="preserve"> 196/2003 e del </w:t>
      </w:r>
      <w:proofErr w:type="spellStart"/>
      <w:r w:rsidRPr="00E24495">
        <w:rPr>
          <w:rFonts w:ascii="Segoe UI" w:eastAsia="Quattrocento Sans" w:hAnsi="Segoe UI" w:cs="Segoe UI"/>
          <w:color w:val="000000"/>
          <w:sz w:val="18"/>
          <w:szCs w:val="18"/>
        </w:rPr>
        <w:t>D.Lgs</w:t>
      </w:r>
      <w:proofErr w:type="spellEnd"/>
      <w:r w:rsidRPr="00E24495">
        <w:rPr>
          <w:rFonts w:ascii="Segoe UI" w:eastAsia="Quattrocento Sans" w:hAnsi="Segoe UI" w:cs="Segoe UI"/>
          <w:color w:val="000000"/>
          <w:sz w:val="18"/>
          <w:szCs w:val="18"/>
        </w:rPr>
        <w:t xml:space="preserve"> 101/2018 (Decreto di adeguamento al Regolamento UE 2016/679) autorizza, altresì, il CEFPAS a trattare, pubblicare e diffondere dati e informazioni contenuti nei sopra citati documenti per finalità di trasparenza e pubblicità dell’azione amministrativa. </w:t>
      </w:r>
      <w:r w:rsidRPr="00E24495">
        <w:rPr>
          <w:rFonts w:ascii="Segoe UI" w:eastAsia="Quattrocento Sans" w:hAnsi="Segoe UI" w:cs="Segoe UI"/>
          <w:b/>
          <w:i/>
          <w:color w:val="000000"/>
          <w:sz w:val="18"/>
          <w:szCs w:val="18"/>
          <w:u w:val="single"/>
        </w:rPr>
        <w:t>Si accetta integralmente quanto previsto nella presente lettera d’incarico e nel Regolamento del Cefpas per il conferimento di incarichi</w:t>
      </w:r>
      <w:r w:rsidR="003B4889" w:rsidRPr="00E24495">
        <w:rPr>
          <w:rFonts w:ascii="Segoe UI" w:eastAsia="Quattrocento Sans" w:hAnsi="Segoe UI" w:cs="Segoe UI"/>
          <w:b/>
          <w:i/>
          <w:color w:val="000000"/>
          <w:sz w:val="18"/>
          <w:szCs w:val="18"/>
          <w:u w:val="single"/>
        </w:rPr>
        <w:t>.</w:t>
      </w:r>
    </w:p>
    <w:p w:rsidR="00AF4651" w:rsidRPr="00E24495" w:rsidRDefault="00161A53" w:rsidP="00815875">
      <w:pPr>
        <w:pBdr>
          <w:top w:val="nil"/>
          <w:left w:val="nil"/>
          <w:bottom w:val="nil"/>
          <w:right w:val="nil"/>
          <w:between w:val="nil"/>
        </w:pBdr>
        <w:spacing w:before="120"/>
        <w:ind w:left="0" w:right="142" w:hanging="2"/>
        <w:jc w:val="both"/>
        <w:rPr>
          <w:rFonts w:ascii="Segoe UI" w:eastAsia="Quattrocento Sans" w:hAnsi="Segoe UI" w:cs="Segoe UI"/>
          <w:color w:val="000000"/>
          <w:sz w:val="18"/>
          <w:szCs w:val="18"/>
        </w:rPr>
      </w:pPr>
      <w:r w:rsidRPr="00E24495">
        <w:rPr>
          <w:rFonts w:ascii="Segoe UI" w:eastAsia="Quattrocento Sans" w:hAnsi="Segoe UI" w:cs="Segoe UI"/>
          <w:b/>
          <w:color w:val="000000"/>
          <w:sz w:val="18"/>
          <w:szCs w:val="18"/>
        </w:rPr>
        <w:t xml:space="preserve">Data ___________              </w:t>
      </w:r>
      <w:r w:rsidRPr="00E24495">
        <w:rPr>
          <w:rFonts w:ascii="Segoe UI" w:eastAsia="Quattrocento Sans" w:hAnsi="Segoe UI" w:cs="Segoe UI"/>
          <w:b/>
          <w:color w:val="000000"/>
          <w:sz w:val="18"/>
          <w:szCs w:val="18"/>
        </w:rPr>
        <w:tab/>
      </w:r>
      <w:r w:rsidRPr="00E24495">
        <w:rPr>
          <w:rFonts w:ascii="Segoe UI" w:eastAsia="Quattrocento Sans" w:hAnsi="Segoe UI" w:cs="Segoe UI"/>
          <w:b/>
          <w:color w:val="000000"/>
          <w:sz w:val="18"/>
          <w:szCs w:val="18"/>
        </w:rPr>
        <w:tab/>
      </w:r>
      <w:r w:rsidRPr="00E24495">
        <w:rPr>
          <w:rFonts w:ascii="Segoe UI" w:eastAsia="Quattrocento Sans" w:hAnsi="Segoe UI" w:cs="Segoe UI"/>
          <w:b/>
          <w:color w:val="000000"/>
          <w:sz w:val="18"/>
          <w:szCs w:val="18"/>
        </w:rPr>
        <w:tab/>
      </w:r>
      <w:r w:rsidRPr="00E24495">
        <w:rPr>
          <w:rFonts w:ascii="Segoe UI" w:eastAsia="Quattrocento Sans" w:hAnsi="Segoe UI" w:cs="Segoe UI"/>
          <w:b/>
          <w:color w:val="000000"/>
          <w:sz w:val="18"/>
          <w:szCs w:val="18"/>
        </w:rPr>
        <w:tab/>
        <w:t xml:space="preserve">   </w:t>
      </w:r>
      <w:proofErr w:type="gramStart"/>
      <w:r w:rsidRPr="00E24495">
        <w:rPr>
          <w:rFonts w:ascii="Segoe UI" w:eastAsia="Quattrocento Sans" w:hAnsi="Segoe UI" w:cs="Segoe UI"/>
          <w:b/>
          <w:color w:val="000000"/>
          <w:sz w:val="18"/>
          <w:szCs w:val="18"/>
        </w:rPr>
        <w:t>Firma</w:t>
      </w:r>
      <w:r w:rsidRPr="00E24495">
        <w:rPr>
          <w:rFonts w:ascii="Segoe UI" w:eastAsia="Quattrocento Sans" w:hAnsi="Segoe UI" w:cs="Segoe UI"/>
          <w:color w:val="000000"/>
          <w:sz w:val="18"/>
          <w:szCs w:val="18"/>
        </w:rPr>
        <w:t xml:space="preserve">  _</w:t>
      </w:r>
      <w:proofErr w:type="gramEnd"/>
      <w:r w:rsidRPr="00E24495">
        <w:rPr>
          <w:rFonts w:ascii="Segoe UI" w:eastAsia="Quattrocento Sans" w:hAnsi="Segoe UI" w:cs="Segoe UI"/>
          <w:color w:val="000000"/>
          <w:sz w:val="18"/>
          <w:szCs w:val="18"/>
        </w:rPr>
        <w:t xml:space="preserve">______________________                    </w:t>
      </w:r>
    </w:p>
    <w:p w:rsidR="00AF4651" w:rsidRPr="00E24495" w:rsidRDefault="00161A53" w:rsidP="00815875">
      <w:pPr>
        <w:pBdr>
          <w:top w:val="nil"/>
          <w:left w:val="nil"/>
          <w:bottom w:val="nil"/>
          <w:right w:val="nil"/>
          <w:between w:val="nil"/>
        </w:pBdr>
        <w:spacing w:before="240"/>
        <w:ind w:left="0" w:right="142" w:hanging="2"/>
        <w:jc w:val="both"/>
        <w:rPr>
          <w:rFonts w:ascii="Segoe UI" w:eastAsia="Quattrocento Sans" w:hAnsi="Segoe UI" w:cs="Segoe UI"/>
          <w:color w:val="000000"/>
          <w:sz w:val="18"/>
          <w:szCs w:val="18"/>
        </w:rPr>
      </w:pPr>
      <w:r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 xml:space="preserve">(Per la regolarità delle dichiarazioni </w:t>
      </w:r>
      <w:proofErr w:type="spellStart"/>
      <w:r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>autocertificative</w:t>
      </w:r>
      <w:proofErr w:type="spellEnd"/>
      <w:r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 xml:space="preserve"> andrà allegata </w:t>
      </w:r>
      <w:r w:rsidRPr="00E24495">
        <w:rPr>
          <w:rFonts w:ascii="Segoe UI" w:eastAsia="Quattrocento Sans" w:hAnsi="Segoe UI" w:cs="Segoe UI"/>
          <w:b/>
          <w:i/>
          <w:color w:val="000000"/>
          <w:sz w:val="18"/>
          <w:szCs w:val="18"/>
        </w:rPr>
        <w:t>copia di valido documento di riconoscimento</w:t>
      </w:r>
      <w:r w:rsidRPr="00E24495">
        <w:rPr>
          <w:rFonts w:ascii="Segoe UI" w:eastAsia="Quattrocento Sans" w:hAnsi="Segoe UI" w:cs="Segoe UI"/>
          <w:i/>
          <w:color w:val="000000"/>
          <w:sz w:val="18"/>
          <w:szCs w:val="18"/>
        </w:rPr>
        <w:t>)</w:t>
      </w:r>
    </w:p>
    <w:sectPr w:rsidR="00AF4651" w:rsidRPr="00E24495" w:rsidSect="004249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991" w:bottom="1276" w:left="1134" w:header="567" w:footer="68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96E" w:rsidRDefault="00EC596E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EC596E" w:rsidRDefault="00EC596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PT Sans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455" w:rsidRDefault="003C145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651" w:rsidRDefault="00E2449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Quattrocento Sans" w:eastAsia="Quattrocento Sans" w:hAnsi="Quattrocento Sans" w:cs="Quattrocento Sans"/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57728" behindDoc="1" locked="0" layoutInCell="1" hidden="0" allowOverlap="1">
          <wp:simplePos x="0" y="0"/>
          <wp:positionH relativeFrom="column">
            <wp:posOffset>-719455</wp:posOffset>
          </wp:positionH>
          <wp:positionV relativeFrom="paragraph">
            <wp:posOffset>152400</wp:posOffset>
          </wp:positionV>
          <wp:extent cx="7567295" cy="723265"/>
          <wp:effectExtent l="0" t="0" r="0" b="635"/>
          <wp:wrapNone/>
          <wp:docPr id="5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295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61A53">
      <w:rPr>
        <w:rFonts w:ascii="Quattrocento Sans" w:eastAsia="Quattrocento Sans" w:hAnsi="Quattrocento Sans" w:cs="Quattrocento Sans"/>
        <w:color w:val="C00000"/>
        <w:sz w:val="16"/>
        <w:szCs w:val="16"/>
      </w:rPr>
      <w:t xml:space="preserve">M15F </w:t>
    </w:r>
    <w:proofErr w:type="spellStart"/>
    <w:r w:rsidR="00161A53">
      <w:rPr>
        <w:rFonts w:ascii="Quattrocento Sans" w:eastAsia="Quattrocento Sans" w:hAnsi="Quattrocento Sans" w:cs="Quattrocento Sans"/>
        <w:color w:val="C00000"/>
        <w:sz w:val="16"/>
        <w:szCs w:val="16"/>
      </w:rPr>
      <w:t>Rev</w:t>
    </w:r>
    <w:proofErr w:type="spellEnd"/>
    <w:r w:rsidR="00161A53">
      <w:rPr>
        <w:rFonts w:ascii="Quattrocento Sans" w:eastAsia="Quattrocento Sans" w:hAnsi="Quattrocento Sans" w:cs="Quattrocento Sans"/>
        <w:color w:val="C00000"/>
        <w:sz w:val="16"/>
        <w:szCs w:val="16"/>
      </w:rPr>
      <w:t xml:space="preserve"> 1.</w:t>
    </w:r>
    <w:r w:rsidR="0042492E">
      <w:rPr>
        <w:rFonts w:ascii="Quattrocento Sans" w:eastAsia="Quattrocento Sans" w:hAnsi="Quattrocento Sans" w:cs="Quattrocento Sans"/>
        <w:color w:val="C00000"/>
        <w:sz w:val="16"/>
        <w:szCs w:val="16"/>
      </w:rPr>
      <w:t>2</w:t>
    </w:r>
    <w:r w:rsidR="00161A53">
      <w:rPr>
        <w:rFonts w:ascii="Quattrocento Sans" w:eastAsia="Quattrocento Sans" w:hAnsi="Quattrocento Sans" w:cs="Quattrocento Sans"/>
        <w:color w:val="C00000"/>
        <w:sz w:val="16"/>
        <w:szCs w:val="16"/>
      </w:rPr>
      <w:t xml:space="preserve"> </w:t>
    </w:r>
    <w:r w:rsidR="0042492E">
      <w:rPr>
        <w:rFonts w:ascii="Quattrocento Sans" w:eastAsia="Quattrocento Sans" w:hAnsi="Quattrocento Sans" w:cs="Quattrocento Sans"/>
        <w:color w:val="C00000"/>
        <w:sz w:val="16"/>
        <w:szCs w:val="16"/>
      </w:rPr>
      <w:t>13</w:t>
    </w:r>
    <w:r w:rsidR="00161A53">
      <w:rPr>
        <w:rFonts w:ascii="Quattrocento Sans" w:eastAsia="Quattrocento Sans" w:hAnsi="Quattrocento Sans" w:cs="Quattrocento Sans"/>
        <w:color w:val="C00000"/>
        <w:sz w:val="16"/>
        <w:szCs w:val="16"/>
      </w:rPr>
      <w:t>/</w:t>
    </w:r>
    <w:r w:rsidR="003C1455">
      <w:rPr>
        <w:rFonts w:ascii="Quattrocento Sans" w:eastAsia="Quattrocento Sans" w:hAnsi="Quattrocento Sans" w:cs="Quattrocento Sans"/>
        <w:color w:val="C00000"/>
        <w:sz w:val="16"/>
        <w:szCs w:val="16"/>
      </w:rPr>
      <w:t>1</w:t>
    </w:r>
    <w:r w:rsidR="0042492E">
      <w:rPr>
        <w:rFonts w:ascii="Quattrocento Sans" w:eastAsia="Quattrocento Sans" w:hAnsi="Quattrocento Sans" w:cs="Quattrocento Sans"/>
        <w:color w:val="C00000"/>
        <w:sz w:val="16"/>
        <w:szCs w:val="16"/>
      </w:rPr>
      <w:t>1</w:t>
    </w:r>
    <w:r w:rsidR="00161A53">
      <w:rPr>
        <w:rFonts w:ascii="Quattrocento Sans" w:eastAsia="Quattrocento Sans" w:hAnsi="Quattrocento Sans" w:cs="Quattrocento Sans"/>
        <w:color w:val="C00000"/>
        <w:sz w:val="16"/>
        <w:szCs w:val="16"/>
      </w:rPr>
      <w:t>/23</w:t>
    </w:r>
  </w:p>
  <w:p w:rsidR="00AF4651" w:rsidRDefault="00AF465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651" w:rsidRDefault="00161A5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8752" behindDoc="1" locked="0" layoutInCell="1" hidden="0" allowOverlap="1">
          <wp:simplePos x="0" y="0"/>
          <wp:positionH relativeFrom="column">
            <wp:posOffset>-717549</wp:posOffset>
          </wp:positionH>
          <wp:positionV relativeFrom="paragraph">
            <wp:posOffset>-347344</wp:posOffset>
          </wp:positionV>
          <wp:extent cx="7543800" cy="1073150"/>
          <wp:effectExtent l="0" t="0" r="0" b="0"/>
          <wp:wrapNone/>
          <wp:docPr id="5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073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96E" w:rsidRDefault="00EC596E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EC596E" w:rsidRDefault="00EC596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651" w:rsidRDefault="0087035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pt;height:841pt;z-index:-251656704;mso-position-horizontal:center;mso-position-horizontal-relative:left-margin-area;mso-position-vertical:center;mso-position-vertical-relative:top-margin-area">
          <v:imagedata r:id="rId1" o:title="image5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455" w:rsidRDefault="003C1455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651" w:rsidRDefault="00161A5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568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259715</wp:posOffset>
          </wp:positionV>
          <wp:extent cx="1896110" cy="565785"/>
          <wp:effectExtent l="0" t="0" r="0" b="0"/>
          <wp:wrapNone/>
          <wp:docPr id="5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6110" cy="565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hidden="0" allowOverlap="1">
              <wp:simplePos x="0" y="0"/>
              <wp:positionH relativeFrom="column">
                <wp:posOffset>1993900</wp:posOffset>
              </wp:positionH>
              <wp:positionV relativeFrom="paragraph">
                <wp:posOffset>520700</wp:posOffset>
              </wp:positionV>
              <wp:extent cx="4149725" cy="27305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5900" y="3771110"/>
                        <a:ext cx="4140200" cy="17780"/>
                      </a:xfrm>
                      <a:prstGeom prst="rect">
                        <a:avLst/>
                      </a:prstGeom>
                      <a:solidFill>
                        <a:srgbClr val="C5192D"/>
                      </a:solidFill>
                      <a:ln>
                        <a:noFill/>
                      </a:ln>
                    </wps:spPr>
                    <wps:txbx>
                      <w:txbxContent>
                        <w:p w:rsidR="00AF4651" w:rsidRDefault="00AF4651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" o:spid="_x0000_s1026" style="position:absolute;margin-left:157pt;margin-top:41pt;width:326.75pt;height:2.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" fillcolor="#c5192d" stroked="f">
              <v:textbox inset="2.53958mm,2.53958mm,2.53958mm,2.53958mm">
                <w:txbxContent>
                  <w:p w:rsidR="00AF4651" w:rsidRDefault="00AF4651">
                    <w:pPr>
                      <w:spacing w:after="0"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E5C16"/>
    <w:multiLevelType w:val="hybridMultilevel"/>
    <w:tmpl w:val="FA30CA0A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67A56EB9"/>
    <w:multiLevelType w:val="multilevel"/>
    <w:tmpl w:val="D982F7C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1DE3374"/>
    <w:multiLevelType w:val="multilevel"/>
    <w:tmpl w:val="B3CC3DB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651"/>
    <w:rsid w:val="00001BEF"/>
    <w:rsid w:val="000169E8"/>
    <w:rsid w:val="0007354F"/>
    <w:rsid w:val="0013774D"/>
    <w:rsid w:val="00161A53"/>
    <w:rsid w:val="001B15B5"/>
    <w:rsid w:val="001F25A3"/>
    <w:rsid w:val="002D4389"/>
    <w:rsid w:val="00335E0C"/>
    <w:rsid w:val="0037699C"/>
    <w:rsid w:val="003B4889"/>
    <w:rsid w:val="003C1455"/>
    <w:rsid w:val="0042492E"/>
    <w:rsid w:val="0046091D"/>
    <w:rsid w:val="004664FC"/>
    <w:rsid w:val="004B66AD"/>
    <w:rsid w:val="00513F5E"/>
    <w:rsid w:val="005649E5"/>
    <w:rsid w:val="00585EDA"/>
    <w:rsid w:val="005F6E85"/>
    <w:rsid w:val="00600288"/>
    <w:rsid w:val="006025DD"/>
    <w:rsid w:val="006C1FCB"/>
    <w:rsid w:val="00774576"/>
    <w:rsid w:val="007D5510"/>
    <w:rsid w:val="00805237"/>
    <w:rsid w:val="00815875"/>
    <w:rsid w:val="00826C5A"/>
    <w:rsid w:val="00870356"/>
    <w:rsid w:val="008E7D6E"/>
    <w:rsid w:val="00957E6E"/>
    <w:rsid w:val="00A20E53"/>
    <w:rsid w:val="00AC76A0"/>
    <w:rsid w:val="00AD7A98"/>
    <w:rsid w:val="00AF4651"/>
    <w:rsid w:val="00B432E9"/>
    <w:rsid w:val="00BD201D"/>
    <w:rsid w:val="00C332FC"/>
    <w:rsid w:val="00CC1DB5"/>
    <w:rsid w:val="00D80979"/>
    <w:rsid w:val="00D85608"/>
    <w:rsid w:val="00DE6CDD"/>
    <w:rsid w:val="00E24495"/>
    <w:rsid w:val="00E75FE9"/>
    <w:rsid w:val="00EC596E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6B09E6"/>
  <w15:docId w15:val="{8C73E4EB-C8E0-4923-BAC0-C3814B5E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uiPriority w:val="9"/>
    <w:semiHidden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qFormat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Times New Roman" w:eastAsia="Times New Roman" w:hAnsi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customStyle="1" w:styleId="Menzionenonrisolta1">
    <w:name w:val="Menzione non risolt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9Carattere">
    <w:name w:val="Titolo 9 Carattere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estremosel">
    <w:name w:val="estremosel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08"/>
    </w:pPr>
  </w:style>
  <w:style w:type="character" w:styleId="Menzionenonrisolt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Nessuno">
    <w:name w:val="Nessun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giore@cefpas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FH6xyCgTtYCP0F2yLFEgMHEEgg==">CgMxLjAaJwoBMBIiCiAIB0IcChFRdWF0dHJvY2VudG8gU2FucxIHUFQgU2Fuc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zgAciExRHQzT0VmcnYtUDBaUzFfVVdaMXd6WXUxSHE0cWpJN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Carmelo Pulvino</dc:creator>
  <cp:lastModifiedBy>Giulia Maggiore</cp:lastModifiedBy>
  <cp:revision>27</cp:revision>
  <dcterms:created xsi:type="dcterms:W3CDTF">2023-11-13T11:35:00Z</dcterms:created>
  <dcterms:modified xsi:type="dcterms:W3CDTF">2024-02-20T13:18:00Z</dcterms:modified>
</cp:coreProperties>
</file>